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8F4" w:rsidRPr="006675E9" w:rsidRDefault="00B148F4" w:rsidP="00B148F4">
      <w:pPr>
        <w:spacing w:before="40" w:after="40" w:line="264" w:lineRule="auto"/>
        <w:ind w:firstLineChars="100" w:firstLine="321"/>
        <w:jc w:val="center"/>
        <w:rPr>
          <w:sz w:val="32"/>
          <w:szCs w:val="32"/>
          <w:lang w:val="sv-SE"/>
        </w:rPr>
      </w:pPr>
      <w:r w:rsidRPr="006675E9">
        <w:rPr>
          <w:b/>
          <w:sz w:val="32"/>
          <w:szCs w:val="32"/>
          <w:lang w:val="sv-SE"/>
        </w:rPr>
        <w:t>CHƯƠNG TRÌNH MÔN HỌC</w:t>
      </w:r>
    </w:p>
    <w:p w:rsidR="00B148F4" w:rsidRPr="006675E9" w:rsidRDefault="00B148F4" w:rsidP="00B148F4">
      <w:pPr>
        <w:spacing w:before="40" w:after="40" w:line="264" w:lineRule="auto"/>
        <w:ind w:firstLineChars="100" w:firstLine="251"/>
        <w:jc w:val="both"/>
        <w:rPr>
          <w:sz w:val="25"/>
          <w:szCs w:val="25"/>
          <w:lang w:val="sv-SE"/>
        </w:rPr>
      </w:pPr>
      <w:r w:rsidRPr="006675E9">
        <w:rPr>
          <w:b/>
          <w:sz w:val="25"/>
          <w:szCs w:val="25"/>
          <w:lang w:val="sv-SE"/>
        </w:rPr>
        <w:t>Tên môn học</w:t>
      </w:r>
      <w:r w:rsidRPr="006675E9">
        <w:rPr>
          <w:sz w:val="25"/>
          <w:szCs w:val="25"/>
          <w:lang w:val="sv-SE"/>
        </w:rPr>
        <w:t xml:space="preserve">: </w:t>
      </w:r>
      <w:r w:rsidRPr="006675E9">
        <w:rPr>
          <w:b/>
          <w:sz w:val="25"/>
          <w:szCs w:val="25"/>
          <w:lang w:val="sv-SE"/>
        </w:rPr>
        <w:t>QUẢN TRỊ HỌC</w:t>
      </w:r>
    </w:p>
    <w:p w:rsidR="00B148F4" w:rsidRPr="006675E9" w:rsidRDefault="00B148F4" w:rsidP="00B148F4">
      <w:pPr>
        <w:spacing w:before="40" w:after="40" w:line="264" w:lineRule="auto"/>
        <w:ind w:firstLineChars="100" w:firstLine="251"/>
        <w:jc w:val="both"/>
        <w:rPr>
          <w:sz w:val="25"/>
          <w:szCs w:val="25"/>
          <w:lang w:val="sv-SE" w:eastAsia="ja-JP"/>
        </w:rPr>
      </w:pPr>
      <w:r w:rsidRPr="006675E9">
        <w:rPr>
          <w:b/>
          <w:sz w:val="25"/>
          <w:szCs w:val="25"/>
          <w:lang w:val="sv-SE"/>
        </w:rPr>
        <w:t>Mã môn học</w:t>
      </w:r>
      <w:r w:rsidRPr="006675E9">
        <w:rPr>
          <w:sz w:val="25"/>
          <w:szCs w:val="25"/>
          <w:lang w:val="sv-SE"/>
        </w:rPr>
        <w:t xml:space="preserve">: </w:t>
      </w:r>
      <w:r w:rsidRPr="006675E9">
        <w:rPr>
          <w:sz w:val="25"/>
          <w:szCs w:val="25"/>
          <w:lang w:val="sv-SE" w:eastAsia="ja-JP"/>
        </w:rPr>
        <w:t>KTC216</w:t>
      </w:r>
    </w:p>
    <w:p w:rsidR="00B148F4" w:rsidRPr="006675E9" w:rsidRDefault="00B148F4" w:rsidP="00B148F4">
      <w:pPr>
        <w:spacing w:before="40" w:after="40" w:line="264" w:lineRule="auto"/>
        <w:ind w:firstLineChars="100" w:firstLine="251"/>
        <w:jc w:val="both"/>
        <w:rPr>
          <w:sz w:val="25"/>
          <w:szCs w:val="25"/>
          <w:lang w:val="sv-SE"/>
        </w:rPr>
      </w:pPr>
      <w:r w:rsidRPr="006675E9">
        <w:rPr>
          <w:b/>
          <w:sz w:val="25"/>
          <w:szCs w:val="25"/>
          <w:lang w:val="sv-SE"/>
        </w:rPr>
        <w:t>Thời gian thực hiện môn học</w:t>
      </w:r>
      <w:r w:rsidRPr="006675E9">
        <w:rPr>
          <w:sz w:val="25"/>
          <w:szCs w:val="25"/>
          <w:lang w:val="sv-SE"/>
        </w:rPr>
        <w:t xml:space="preserve">: 60 giờ;(Lý thuyết: 28 giờ; </w:t>
      </w:r>
      <w:r w:rsidRPr="006675E9">
        <w:rPr>
          <w:sz w:val="25"/>
          <w:szCs w:val="25"/>
          <w:lang w:val="pt-BR"/>
        </w:rPr>
        <w:t>Thực hành</w:t>
      </w:r>
      <w:r w:rsidRPr="006675E9">
        <w:rPr>
          <w:bCs/>
          <w:sz w:val="25"/>
          <w:szCs w:val="25"/>
          <w:lang w:val="pt-BR"/>
        </w:rPr>
        <w:t>, thí nghiệm, thảo luận, bài tập</w:t>
      </w:r>
      <w:r w:rsidRPr="006675E9">
        <w:rPr>
          <w:sz w:val="25"/>
          <w:szCs w:val="25"/>
          <w:lang w:val="pt-BR"/>
        </w:rPr>
        <w:t xml:space="preserve">: 30 giờ; </w:t>
      </w:r>
      <w:r w:rsidRPr="006675E9">
        <w:rPr>
          <w:sz w:val="25"/>
          <w:szCs w:val="25"/>
          <w:lang w:val="sv-SE"/>
        </w:rPr>
        <w:t>Kiểm tra: 2 giờ)</w:t>
      </w:r>
    </w:p>
    <w:p w:rsidR="00B148F4" w:rsidRPr="006675E9" w:rsidRDefault="00B148F4" w:rsidP="00B148F4">
      <w:pPr>
        <w:spacing w:before="40" w:after="40" w:line="264" w:lineRule="auto"/>
        <w:ind w:firstLineChars="100" w:firstLine="251"/>
        <w:jc w:val="both"/>
        <w:rPr>
          <w:b/>
          <w:sz w:val="25"/>
          <w:szCs w:val="25"/>
          <w:lang w:val="pt-BR"/>
        </w:rPr>
      </w:pPr>
      <w:r w:rsidRPr="006675E9">
        <w:rPr>
          <w:b/>
          <w:sz w:val="25"/>
          <w:szCs w:val="25"/>
          <w:lang w:val="pt-BR"/>
        </w:rPr>
        <w:t>I. VỊ TRÍ, TÍNH CHẤT CỦA MÔN HỌC:</w:t>
      </w:r>
    </w:p>
    <w:p w:rsidR="00B148F4" w:rsidRPr="006675E9" w:rsidRDefault="00B148F4" w:rsidP="00B148F4">
      <w:pPr>
        <w:spacing w:before="40" w:after="40" w:line="264" w:lineRule="auto"/>
        <w:ind w:firstLineChars="100" w:firstLine="251"/>
        <w:jc w:val="both"/>
        <w:rPr>
          <w:sz w:val="25"/>
          <w:szCs w:val="25"/>
          <w:lang w:val="pt-BR"/>
        </w:rPr>
      </w:pPr>
      <w:r w:rsidRPr="006675E9">
        <w:rPr>
          <w:b/>
          <w:sz w:val="25"/>
          <w:szCs w:val="25"/>
          <w:lang w:val="pt-BR"/>
        </w:rPr>
        <w:t>-Vị trí:</w:t>
      </w:r>
      <w:r w:rsidRPr="006675E9">
        <w:rPr>
          <w:sz w:val="25"/>
          <w:szCs w:val="25"/>
          <w:lang w:val="pt-BR"/>
        </w:rPr>
        <w:t>Quản trị học là một môn khoa học thuộc khối kiến thức các môn học cơ sở của ngành quản trị doanh nghiệp. Môn học này được bố trí giảng dạy sau môn chung và trước các môn chuyên môn của ngành.</w:t>
      </w:r>
    </w:p>
    <w:p w:rsidR="00B148F4" w:rsidRPr="006675E9" w:rsidRDefault="00B148F4" w:rsidP="00B148F4">
      <w:pPr>
        <w:spacing w:before="40" w:after="40" w:line="264" w:lineRule="auto"/>
        <w:ind w:firstLineChars="100" w:firstLine="251"/>
        <w:jc w:val="both"/>
        <w:rPr>
          <w:sz w:val="25"/>
          <w:szCs w:val="25"/>
          <w:lang w:val="pt-BR"/>
        </w:rPr>
      </w:pPr>
      <w:r w:rsidRPr="006675E9">
        <w:rPr>
          <w:b/>
          <w:sz w:val="25"/>
          <w:szCs w:val="25"/>
          <w:lang w:val="pt-BR"/>
        </w:rPr>
        <w:t>-Tính chất:</w:t>
      </w:r>
      <w:r w:rsidRPr="006675E9">
        <w:rPr>
          <w:sz w:val="25"/>
          <w:szCs w:val="25"/>
          <w:lang w:val="pt-BR"/>
        </w:rPr>
        <w:t xml:space="preserve">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B148F4" w:rsidRPr="006675E9" w:rsidRDefault="00B148F4" w:rsidP="00B148F4">
      <w:pPr>
        <w:spacing w:before="40" w:after="40" w:line="264" w:lineRule="auto"/>
        <w:ind w:firstLineChars="100" w:firstLine="251"/>
        <w:jc w:val="both"/>
        <w:rPr>
          <w:b/>
          <w:sz w:val="25"/>
          <w:szCs w:val="25"/>
          <w:lang w:val="pt-BR"/>
        </w:rPr>
      </w:pPr>
      <w:r w:rsidRPr="006675E9">
        <w:rPr>
          <w:b/>
          <w:sz w:val="25"/>
          <w:szCs w:val="25"/>
          <w:lang w:val="pt-BR"/>
        </w:rPr>
        <w:t>II. MỤC TIÊU MÔN HỌC:</w:t>
      </w:r>
    </w:p>
    <w:p w:rsidR="00B148F4" w:rsidRPr="006675E9" w:rsidRDefault="00B148F4" w:rsidP="00B148F4">
      <w:pPr>
        <w:spacing w:before="40" w:after="40" w:line="264" w:lineRule="auto"/>
        <w:ind w:firstLineChars="100" w:firstLine="251"/>
        <w:jc w:val="both"/>
        <w:rPr>
          <w:sz w:val="25"/>
          <w:szCs w:val="25"/>
          <w:lang w:val="pt-BR"/>
        </w:rPr>
      </w:pPr>
      <w:r w:rsidRPr="006675E9">
        <w:rPr>
          <w:b/>
          <w:sz w:val="25"/>
          <w:szCs w:val="25"/>
          <w:lang w:val="pt-BR"/>
        </w:rPr>
        <w:t>-Kiến thức</w:t>
      </w:r>
      <w:r w:rsidRPr="006675E9">
        <w:rPr>
          <w:sz w:val="25"/>
          <w:szCs w:val="25"/>
          <w:lang w:val="pt-BR"/>
        </w:rPr>
        <w:t xml:space="preserve">: </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Biết cách lập kế hoạch chiến lược, kế hoạch tác nghiệp, tổ chức, lãnh đạo và kiểm tra các công việc trong tổ chức sản xuất và quản lý ở doanh nghiệp</w:t>
      </w:r>
    </w:p>
    <w:p w:rsidR="00B148F4" w:rsidRPr="006675E9" w:rsidRDefault="00B148F4" w:rsidP="00B148F4">
      <w:pPr>
        <w:spacing w:before="40" w:after="40" w:line="264" w:lineRule="auto"/>
        <w:ind w:firstLineChars="100" w:firstLine="251"/>
        <w:jc w:val="both"/>
        <w:rPr>
          <w:b/>
          <w:sz w:val="25"/>
          <w:szCs w:val="25"/>
          <w:lang w:val="pt-BR"/>
        </w:rPr>
      </w:pPr>
      <w:r w:rsidRPr="006675E9">
        <w:rPr>
          <w:b/>
          <w:sz w:val="25"/>
          <w:szCs w:val="25"/>
          <w:lang w:val="pt-BR"/>
        </w:rPr>
        <w:t>-Kỹ năng:</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Phân tích các vấn đề kinh tế cơ bản  trong và ngoài doanh nghiệp.</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Lập chiến lược phát triển doanh nghiệp trung và dài hạn.</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Lập kế hoạch tác nghiệp cho từng giai đoạn, từng lĩnh vực, từng công việc cụ thể của quá trình sản xuất kinh doanh.</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Tổ chức cơ cấu  bộ máy doanh nghiệp gọn nhẹ, linh hoạt, hiệu quả</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Lãnh đạo cơ cấu bộ máy doanh nghiệp hoạt động nhịp nhàng, có hiệu quả</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Kiểm tra được mọi hoạt động ở các lĩnh vực trong doanh nghiệp.</w:t>
      </w:r>
    </w:p>
    <w:p w:rsidR="00B148F4" w:rsidRPr="006675E9" w:rsidRDefault="00B148F4" w:rsidP="00B148F4">
      <w:pPr>
        <w:spacing w:before="40" w:after="40" w:line="264" w:lineRule="auto"/>
        <w:ind w:firstLineChars="100" w:firstLine="251"/>
        <w:jc w:val="both"/>
        <w:rPr>
          <w:b/>
          <w:sz w:val="25"/>
          <w:szCs w:val="25"/>
          <w:lang w:val="pt-BR"/>
        </w:rPr>
      </w:pPr>
      <w:r w:rsidRPr="006675E9">
        <w:rPr>
          <w:b/>
          <w:sz w:val="25"/>
          <w:szCs w:val="25"/>
          <w:lang w:val="pt-BR"/>
        </w:rPr>
        <w:t>-Năng lực tự chủ và trách nhiệm:</w:t>
      </w:r>
    </w:p>
    <w:p w:rsidR="00B148F4" w:rsidRPr="006675E9" w:rsidRDefault="00B148F4" w:rsidP="00B148F4">
      <w:pPr>
        <w:spacing w:before="40" w:after="40" w:line="264" w:lineRule="auto"/>
        <w:ind w:firstLineChars="100" w:firstLine="250"/>
        <w:jc w:val="both"/>
        <w:rPr>
          <w:sz w:val="25"/>
          <w:szCs w:val="25"/>
          <w:lang w:val="pt-BR"/>
        </w:rPr>
      </w:pPr>
      <w:r w:rsidRPr="006675E9">
        <w:rPr>
          <w:sz w:val="25"/>
          <w:szCs w:val="25"/>
          <w:lang w:val="pt-BR"/>
        </w:rPr>
        <w:t>+ Chủ động tích cực trong việc học tập, nghiên cứu môn học, tiếp cận và thảo luận để giải quyết các tình huống quản trị cụ thể trong lúc thực hành.</w:t>
      </w:r>
    </w:p>
    <w:p w:rsidR="00B148F4" w:rsidRPr="006675E9" w:rsidRDefault="00B148F4" w:rsidP="00B148F4">
      <w:pPr>
        <w:spacing w:before="40" w:after="40" w:line="264" w:lineRule="auto"/>
        <w:ind w:firstLineChars="100" w:firstLine="251"/>
        <w:jc w:val="both"/>
        <w:rPr>
          <w:b/>
          <w:sz w:val="25"/>
          <w:szCs w:val="25"/>
        </w:rPr>
      </w:pPr>
      <w:r w:rsidRPr="006675E9">
        <w:rPr>
          <w:b/>
          <w:sz w:val="25"/>
          <w:szCs w:val="25"/>
        </w:rPr>
        <w:t xml:space="preserve">III. NỘI DUNG MÔN HỌC </w:t>
      </w:r>
    </w:p>
    <w:p w:rsidR="00B148F4" w:rsidRPr="006675E9" w:rsidRDefault="00B148F4" w:rsidP="00B148F4">
      <w:pPr>
        <w:pStyle w:val="ListParagraph"/>
        <w:numPr>
          <w:ilvl w:val="0"/>
          <w:numId w:val="2"/>
        </w:numPr>
        <w:suppressAutoHyphens/>
        <w:spacing w:before="40" w:after="40" w:line="264" w:lineRule="auto"/>
        <w:ind w:left="0" w:firstLineChars="100" w:firstLine="250"/>
        <w:contextualSpacing w:val="0"/>
        <w:jc w:val="both"/>
        <w:rPr>
          <w:i/>
          <w:sz w:val="25"/>
          <w:szCs w:val="25"/>
          <w:lang w:val="pt-BR"/>
        </w:rPr>
      </w:pPr>
      <w:r w:rsidRPr="006675E9">
        <w:rPr>
          <w:i/>
          <w:sz w:val="25"/>
          <w:szCs w:val="25"/>
          <w:lang w:val="pt-BR"/>
        </w:rPr>
        <w:t>Nội dung tổng quát và phân bổ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363"/>
        <w:gridCol w:w="850"/>
        <w:gridCol w:w="993"/>
        <w:gridCol w:w="1984"/>
        <w:gridCol w:w="851"/>
      </w:tblGrid>
      <w:tr w:rsidR="00B148F4" w:rsidRPr="006675E9" w:rsidTr="0028391E">
        <w:trPr>
          <w:tblHeader/>
        </w:trPr>
        <w:tc>
          <w:tcPr>
            <w:tcW w:w="650" w:type="dxa"/>
            <w:vMerge w:val="restart"/>
            <w:vAlign w:val="center"/>
          </w:tcPr>
          <w:p w:rsidR="00B148F4" w:rsidRPr="006675E9" w:rsidRDefault="00B148F4" w:rsidP="0028391E">
            <w:pPr>
              <w:spacing w:before="40" w:after="40" w:line="264" w:lineRule="auto"/>
              <w:jc w:val="center"/>
              <w:rPr>
                <w:b/>
                <w:sz w:val="25"/>
                <w:szCs w:val="25"/>
                <w:lang w:val="pt-BR"/>
              </w:rPr>
            </w:pPr>
          </w:p>
          <w:p w:rsidR="00B148F4" w:rsidRPr="006675E9" w:rsidRDefault="00B148F4" w:rsidP="0028391E">
            <w:pPr>
              <w:spacing w:before="40" w:after="40" w:line="264" w:lineRule="auto"/>
              <w:jc w:val="center"/>
              <w:rPr>
                <w:b/>
                <w:sz w:val="25"/>
                <w:szCs w:val="25"/>
              </w:rPr>
            </w:pPr>
            <w:r w:rsidRPr="006675E9">
              <w:rPr>
                <w:b/>
                <w:sz w:val="25"/>
                <w:szCs w:val="25"/>
              </w:rPr>
              <w:t>TT</w:t>
            </w:r>
          </w:p>
        </w:tc>
        <w:tc>
          <w:tcPr>
            <w:tcW w:w="4363" w:type="dxa"/>
            <w:vMerge w:val="restart"/>
            <w:vAlign w:val="center"/>
          </w:tcPr>
          <w:p w:rsidR="00B148F4" w:rsidRPr="006675E9" w:rsidRDefault="00B148F4" w:rsidP="0028391E">
            <w:pPr>
              <w:spacing w:before="40" w:after="40" w:line="264" w:lineRule="auto"/>
              <w:jc w:val="center"/>
              <w:rPr>
                <w:b/>
                <w:sz w:val="25"/>
                <w:szCs w:val="25"/>
              </w:rPr>
            </w:pPr>
          </w:p>
          <w:p w:rsidR="00B148F4" w:rsidRPr="006675E9" w:rsidRDefault="00B148F4" w:rsidP="0028391E">
            <w:pPr>
              <w:spacing w:before="40" w:after="40" w:line="264" w:lineRule="auto"/>
              <w:jc w:val="center"/>
              <w:rPr>
                <w:b/>
                <w:sz w:val="25"/>
                <w:szCs w:val="25"/>
              </w:rPr>
            </w:pPr>
            <w:r w:rsidRPr="006675E9">
              <w:rPr>
                <w:b/>
                <w:sz w:val="25"/>
                <w:szCs w:val="25"/>
              </w:rPr>
              <w:t>Tên chương mục</w:t>
            </w:r>
          </w:p>
        </w:tc>
        <w:tc>
          <w:tcPr>
            <w:tcW w:w="4678" w:type="dxa"/>
            <w:gridSpan w:val="4"/>
            <w:vAlign w:val="center"/>
          </w:tcPr>
          <w:p w:rsidR="00B148F4" w:rsidRPr="006675E9" w:rsidRDefault="00B148F4" w:rsidP="0028391E">
            <w:pPr>
              <w:spacing w:before="40" w:after="40" w:line="264" w:lineRule="auto"/>
              <w:jc w:val="center"/>
              <w:rPr>
                <w:b/>
                <w:sz w:val="25"/>
                <w:szCs w:val="25"/>
              </w:rPr>
            </w:pPr>
            <w:r w:rsidRPr="006675E9">
              <w:rPr>
                <w:b/>
                <w:sz w:val="25"/>
                <w:szCs w:val="25"/>
              </w:rPr>
              <w:t>Thời gian (giờ)</w:t>
            </w:r>
          </w:p>
        </w:tc>
      </w:tr>
      <w:tr w:rsidR="00B148F4" w:rsidRPr="006675E9" w:rsidTr="0028391E">
        <w:trPr>
          <w:tblHeader/>
        </w:trPr>
        <w:tc>
          <w:tcPr>
            <w:tcW w:w="650" w:type="dxa"/>
            <w:vMerge/>
            <w:vAlign w:val="center"/>
          </w:tcPr>
          <w:p w:rsidR="00B148F4" w:rsidRPr="006675E9" w:rsidRDefault="00B148F4" w:rsidP="0028391E">
            <w:pPr>
              <w:spacing w:before="40" w:after="40" w:line="264" w:lineRule="auto"/>
              <w:jc w:val="center"/>
              <w:rPr>
                <w:b/>
                <w:sz w:val="25"/>
                <w:szCs w:val="25"/>
              </w:rPr>
            </w:pPr>
          </w:p>
        </w:tc>
        <w:tc>
          <w:tcPr>
            <w:tcW w:w="4363" w:type="dxa"/>
            <w:vMerge/>
            <w:vAlign w:val="center"/>
          </w:tcPr>
          <w:p w:rsidR="00B148F4" w:rsidRPr="006675E9" w:rsidRDefault="00B148F4" w:rsidP="0028391E">
            <w:pPr>
              <w:spacing w:before="40" w:after="40" w:line="264" w:lineRule="auto"/>
              <w:jc w:val="center"/>
              <w:rPr>
                <w:b/>
                <w:sz w:val="25"/>
                <w:szCs w:val="25"/>
              </w:rPr>
            </w:pPr>
          </w:p>
        </w:tc>
        <w:tc>
          <w:tcPr>
            <w:tcW w:w="850" w:type="dxa"/>
            <w:vAlign w:val="center"/>
          </w:tcPr>
          <w:p w:rsidR="00B148F4" w:rsidRPr="006675E9" w:rsidRDefault="00B148F4" w:rsidP="0028391E">
            <w:pPr>
              <w:spacing w:before="40" w:after="40" w:line="264" w:lineRule="auto"/>
              <w:jc w:val="center"/>
              <w:rPr>
                <w:b/>
                <w:sz w:val="25"/>
                <w:szCs w:val="25"/>
              </w:rPr>
            </w:pPr>
            <w:r w:rsidRPr="006675E9">
              <w:rPr>
                <w:b/>
                <w:sz w:val="25"/>
                <w:szCs w:val="25"/>
              </w:rPr>
              <w:t>Tổng số</w:t>
            </w:r>
          </w:p>
        </w:tc>
        <w:tc>
          <w:tcPr>
            <w:tcW w:w="993" w:type="dxa"/>
            <w:vAlign w:val="center"/>
          </w:tcPr>
          <w:p w:rsidR="00B148F4" w:rsidRPr="006675E9" w:rsidRDefault="00B148F4" w:rsidP="0028391E">
            <w:pPr>
              <w:spacing w:before="40" w:after="40" w:line="264" w:lineRule="auto"/>
              <w:jc w:val="center"/>
              <w:rPr>
                <w:b/>
                <w:sz w:val="25"/>
                <w:szCs w:val="25"/>
              </w:rPr>
            </w:pPr>
            <w:r w:rsidRPr="006675E9">
              <w:rPr>
                <w:b/>
                <w:sz w:val="25"/>
                <w:szCs w:val="25"/>
              </w:rPr>
              <w:t>Lý thuyết</w:t>
            </w:r>
          </w:p>
        </w:tc>
        <w:tc>
          <w:tcPr>
            <w:tcW w:w="1984" w:type="dxa"/>
            <w:vAlign w:val="center"/>
          </w:tcPr>
          <w:p w:rsidR="00B148F4" w:rsidRPr="006675E9" w:rsidRDefault="00B148F4" w:rsidP="0028391E">
            <w:pPr>
              <w:spacing w:before="40" w:after="40" w:line="240" w:lineRule="auto"/>
              <w:jc w:val="center"/>
              <w:rPr>
                <w:b/>
                <w:sz w:val="25"/>
                <w:szCs w:val="25"/>
              </w:rPr>
            </w:pPr>
            <w:r w:rsidRPr="006675E9">
              <w:rPr>
                <w:b/>
                <w:sz w:val="25"/>
                <w:szCs w:val="25"/>
              </w:rPr>
              <w:t>Thực hành/  thực tập/  thí nghiệm/ bài tập/  thảo luận</w:t>
            </w:r>
          </w:p>
        </w:tc>
        <w:tc>
          <w:tcPr>
            <w:tcW w:w="850" w:type="dxa"/>
            <w:vAlign w:val="center"/>
          </w:tcPr>
          <w:p w:rsidR="00B148F4" w:rsidRPr="006675E9" w:rsidRDefault="00B148F4" w:rsidP="0028391E">
            <w:pPr>
              <w:spacing w:before="40" w:after="40" w:line="264" w:lineRule="auto"/>
              <w:jc w:val="center"/>
              <w:rPr>
                <w:b/>
                <w:sz w:val="25"/>
                <w:szCs w:val="25"/>
              </w:rPr>
            </w:pPr>
            <w:r w:rsidRPr="006675E9">
              <w:rPr>
                <w:b/>
                <w:sz w:val="25"/>
                <w:szCs w:val="25"/>
              </w:rPr>
              <w:t>Kiểm tra</w:t>
            </w:r>
          </w:p>
        </w:tc>
      </w:tr>
      <w:tr w:rsidR="00B148F4" w:rsidRPr="006675E9" w:rsidTr="0028391E">
        <w:tc>
          <w:tcPr>
            <w:tcW w:w="650" w:type="dxa"/>
          </w:tcPr>
          <w:p w:rsidR="00B148F4" w:rsidRPr="006675E9" w:rsidRDefault="00B148F4" w:rsidP="0028391E">
            <w:pPr>
              <w:spacing w:before="40" w:after="40" w:line="264" w:lineRule="auto"/>
              <w:jc w:val="both"/>
              <w:rPr>
                <w:sz w:val="25"/>
                <w:szCs w:val="25"/>
              </w:rPr>
            </w:pPr>
            <w:r w:rsidRPr="006675E9">
              <w:rPr>
                <w:sz w:val="25"/>
                <w:szCs w:val="25"/>
              </w:rPr>
              <w:t>I</w:t>
            </w:r>
          </w:p>
        </w:tc>
        <w:tc>
          <w:tcPr>
            <w:tcW w:w="4363" w:type="dxa"/>
          </w:tcPr>
          <w:p w:rsidR="00B148F4" w:rsidRPr="006675E9" w:rsidRDefault="00B148F4" w:rsidP="0028391E">
            <w:pPr>
              <w:spacing w:before="40" w:after="40" w:line="264" w:lineRule="auto"/>
              <w:jc w:val="both"/>
              <w:rPr>
                <w:b/>
                <w:sz w:val="25"/>
                <w:szCs w:val="25"/>
                <w:lang w:val="pt-BR"/>
              </w:rPr>
            </w:pPr>
            <w:r w:rsidRPr="006675E9">
              <w:rPr>
                <w:rFonts w:hint="eastAsia"/>
                <w:b/>
                <w:sz w:val="25"/>
                <w:szCs w:val="25"/>
                <w:lang w:val="pt-BR" w:eastAsia="ja-JP"/>
              </w:rPr>
              <w:t xml:space="preserve">Chương 1: </w:t>
            </w:r>
            <w:r w:rsidRPr="006675E9">
              <w:rPr>
                <w:b/>
                <w:sz w:val="25"/>
                <w:szCs w:val="25"/>
                <w:lang w:val="pt-BR"/>
              </w:rPr>
              <w:t>Tổng quan về quản trị</w:t>
            </w:r>
          </w:p>
          <w:p w:rsidR="00B148F4" w:rsidRPr="006675E9" w:rsidRDefault="00B148F4" w:rsidP="0028391E">
            <w:pPr>
              <w:spacing w:before="40" w:after="40" w:line="264" w:lineRule="auto"/>
              <w:jc w:val="both"/>
              <w:rPr>
                <w:rFonts w:hint="eastAsia"/>
                <w:sz w:val="25"/>
                <w:szCs w:val="25"/>
                <w:lang w:val="pt-BR" w:eastAsia="ja-JP"/>
              </w:rPr>
            </w:pPr>
            <w:r w:rsidRPr="006675E9">
              <w:rPr>
                <w:sz w:val="25"/>
                <w:szCs w:val="25"/>
                <w:lang w:val="pt-BR"/>
              </w:rPr>
              <w:t>1. Khái niệm, bản chất của quản trị, nhà quản trị</w:t>
            </w:r>
          </w:p>
          <w:p w:rsidR="00B148F4" w:rsidRPr="006675E9" w:rsidRDefault="00B148F4" w:rsidP="0028391E">
            <w:pPr>
              <w:spacing w:before="40" w:after="40" w:line="264" w:lineRule="auto"/>
              <w:jc w:val="both"/>
              <w:rPr>
                <w:sz w:val="25"/>
                <w:szCs w:val="25"/>
                <w:lang w:val="pt-BR"/>
              </w:rPr>
            </w:pPr>
            <w:r w:rsidRPr="006675E9">
              <w:rPr>
                <w:rFonts w:hint="eastAsia"/>
                <w:sz w:val="25"/>
                <w:szCs w:val="25"/>
                <w:lang w:val="pt-BR" w:eastAsia="ja-JP"/>
              </w:rPr>
              <w:lastRenderedPageBreak/>
              <w:t xml:space="preserve">2. </w:t>
            </w:r>
            <w:r w:rsidRPr="006675E9">
              <w:rPr>
                <w:sz w:val="25"/>
                <w:szCs w:val="25"/>
                <w:lang w:val="pt-BR"/>
              </w:rPr>
              <w:t>Văn hóa tổ chức và môi trường tổ chức</w:t>
            </w:r>
          </w:p>
          <w:p w:rsidR="00B148F4" w:rsidRPr="006675E9" w:rsidRDefault="00B148F4" w:rsidP="0028391E">
            <w:pPr>
              <w:spacing w:before="40" w:after="40" w:line="252" w:lineRule="auto"/>
              <w:jc w:val="both"/>
              <w:rPr>
                <w:rFonts w:hint="eastAsia"/>
                <w:sz w:val="25"/>
                <w:szCs w:val="25"/>
                <w:lang w:val="it-IT" w:eastAsia="ja-JP"/>
              </w:rPr>
            </w:pPr>
            <w:r w:rsidRPr="006675E9">
              <w:rPr>
                <w:sz w:val="25"/>
                <w:szCs w:val="25"/>
                <w:lang w:val="it-IT"/>
              </w:rPr>
              <w:t xml:space="preserve">3. Sự phát triển của lý thuyết quản trị </w:t>
            </w:r>
          </w:p>
          <w:p w:rsidR="00B148F4" w:rsidRPr="006675E9" w:rsidRDefault="00B148F4" w:rsidP="0028391E">
            <w:pPr>
              <w:spacing w:before="40" w:after="40" w:line="252" w:lineRule="auto"/>
              <w:jc w:val="both"/>
              <w:rPr>
                <w:rFonts w:hint="eastAsia"/>
                <w:sz w:val="25"/>
                <w:szCs w:val="25"/>
                <w:lang w:val="it-IT" w:eastAsia="ja-JP"/>
              </w:rPr>
            </w:pPr>
            <w:r w:rsidRPr="006675E9">
              <w:rPr>
                <w:rFonts w:hint="eastAsia"/>
                <w:sz w:val="25"/>
                <w:szCs w:val="25"/>
                <w:lang w:val="it-IT" w:eastAsia="ja-JP"/>
              </w:rPr>
              <w:t>4. Thảo luận</w:t>
            </w:r>
          </w:p>
        </w:tc>
        <w:tc>
          <w:tcPr>
            <w:tcW w:w="850"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lastRenderedPageBreak/>
              <w:t>4</w:t>
            </w:r>
          </w:p>
        </w:tc>
        <w:tc>
          <w:tcPr>
            <w:tcW w:w="993"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2</w:t>
            </w:r>
          </w:p>
        </w:tc>
        <w:tc>
          <w:tcPr>
            <w:tcW w:w="1984"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2</w:t>
            </w:r>
          </w:p>
        </w:tc>
        <w:tc>
          <w:tcPr>
            <w:tcW w:w="850" w:type="dxa"/>
          </w:tcPr>
          <w:p w:rsidR="00B148F4" w:rsidRPr="006675E9" w:rsidRDefault="00B148F4" w:rsidP="0028391E">
            <w:pPr>
              <w:spacing w:before="40" w:after="40" w:line="264" w:lineRule="auto"/>
              <w:jc w:val="center"/>
              <w:rPr>
                <w:sz w:val="25"/>
                <w:szCs w:val="25"/>
                <w:lang w:val="pt-BR"/>
              </w:rPr>
            </w:pPr>
          </w:p>
        </w:tc>
      </w:tr>
      <w:tr w:rsidR="00B148F4" w:rsidRPr="006675E9" w:rsidTr="0028391E">
        <w:tc>
          <w:tcPr>
            <w:tcW w:w="650" w:type="dxa"/>
          </w:tcPr>
          <w:p w:rsidR="00B148F4" w:rsidRPr="006675E9" w:rsidRDefault="00B148F4" w:rsidP="0028391E">
            <w:pPr>
              <w:spacing w:before="40" w:after="40" w:line="264" w:lineRule="auto"/>
              <w:jc w:val="both"/>
              <w:rPr>
                <w:sz w:val="25"/>
                <w:szCs w:val="25"/>
                <w:lang w:val="pt-BR"/>
              </w:rPr>
            </w:pPr>
            <w:r w:rsidRPr="006675E9">
              <w:rPr>
                <w:sz w:val="25"/>
                <w:szCs w:val="25"/>
                <w:lang w:val="pt-BR"/>
              </w:rPr>
              <w:lastRenderedPageBreak/>
              <w:t>II</w:t>
            </w:r>
          </w:p>
        </w:tc>
        <w:tc>
          <w:tcPr>
            <w:tcW w:w="4363" w:type="dxa"/>
          </w:tcPr>
          <w:p w:rsidR="00B148F4" w:rsidRPr="006675E9" w:rsidRDefault="00B148F4" w:rsidP="0028391E">
            <w:pPr>
              <w:spacing w:before="40" w:after="40" w:line="264" w:lineRule="auto"/>
              <w:jc w:val="both"/>
              <w:rPr>
                <w:b/>
                <w:sz w:val="25"/>
                <w:szCs w:val="25"/>
                <w:lang w:val="it-IT"/>
              </w:rPr>
            </w:pPr>
            <w:r w:rsidRPr="006675E9">
              <w:rPr>
                <w:rFonts w:hint="eastAsia"/>
                <w:b/>
                <w:sz w:val="25"/>
                <w:szCs w:val="25"/>
                <w:lang w:val="it-IT" w:eastAsia="ja-JP"/>
              </w:rPr>
              <w:t xml:space="preserve">Chương 2: </w:t>
            </w:r>
            <w:r w:rsidRPr="006675E9">
              <w:rPr>
                <w:b/>
                <w:sz w:val="25"/>
                <w:szCs w:val="25"/>
                <w:lang w:val="it-IT"/>
              </w:rPr>
              <w:t>Chức năng hoạch định</w:t>
            </w:r>
          </w:p>
          <w:p w:rsidR="00B148F4" w:rsidRPr="006675E9" w:rsidRDefault="00B148F4" w:rsidP="0028391E">
            <w:pPr>
              <w:spacing w:before="40" w:after="40" w:line="264" w:lineRule="auto"/>
              <w:jc w:val="both"/>
              <w:rPr>
                <w:sz w:val="25"/>
                <w:szCs w:val="25"/>
                <w:lang w:val="it-IT"/>
              </w:rPr>
            </w:pPr>
            <w:r w:rsidRPr="006675E9">
              <w:rPr>
                <w:rFonts w:hint="eastAsia"/>
                <w:sz w:val="25"/>
                <w:szCs w:val="25"/>
                <w:lang w:val="it-IT" w:eastAsia="ja-JP"/>
              </w:rPr>
              <w:t xml:space="preserve">1. </w:t>
            </w:r>
            <w:r w:rsidRPr="006675E9">
              <w:rPr>
                <w:sz w:val="25"/>
                <w:szCs w:val="25"/>
                <w:lang w:val="it-IT"/>
              </w:rPr>
              <w:t>Khái niệm và vai trò của hoạch định</w:t>
            </w:r>
          </w:p>
          <w:p w:rsidR="00B148F4" w:rsidRPr="006675E9" w:rsidRDefault="00B148F4" w:rsidP="0028391E">
            <w:pPr>
              <w:spacing w:before="40" w:after="40" w:line="264" w:lineRule="auto"/>
              <w:jc w:val="both"/>
              <w:rPr>
                <w:sz w:val="25"/>
                <w:szCs w:val="25"/>
                <w:lang w:val="it-IT"/>
              </w:rPr>
            </w:pPr>
            <w:r w:rsidRPr="006675E9">
              <w:rPr>
                <w:rFonts w:hint="eastAsia"/>
                <w:sz w:val="25"/>
                <w:szCs w:val="25"/>
                <w:lang w:val="it-IT" w:eastAsia="ja-JP"/>
              </w:rPr>
              <w:t xml:space="preserve">2. </w:t>
            </w:r>
            <w:r w:rsidRPr="006675E9">
              <w:rPr>
                <w:sz w:val="25"/>
                <w:szCs w:val="25"/>
                <w:lang w:val="it-IT"/>
              </w:rPr>
              <w:t>Mục tiêu, cơ sở khoa học và tiến trình của hoạch định</w:t>
            </w:r>
          </w:p>
          <w:p w:rsidR="00B148F4" w:rsidRPr="006675E9" w:rsidRDefault="00B148F4" w:rsidP="0028391E">
            <w:pPr>
              <w:spacing w:before="40" w:after="40" w:line="264" w:lineRule="auto"/>
              <w:jc w:val="both"/>
              <w:rPr>
                <w:rFonts w:hint="eastAsia"/>
                <w:sz w:val="25"/>
                <w:szCs w:val="25"/>
                <w:lang w:val="it-IT" w:eastAsia="ja-JP"/>
              </w:rPr>
            </w:pPr>
            <w:r w:rsidRPr="006675E9">
              <w:rPr>
                <w:rFonts w:hint="eastAsia"/>
                <w:sz w:val="25"/>
                <w:szCs w:val="25"/>
                <w:lang w:val="it-IT" w:eastAsia="ja-JP"/>
              </w:rPr>
              <w:t xml:space="preserve">3. </w:t>
            </w:r>
            <w:r w:rsidRPr="006675E9">
              <w:rPr>
                <w:sz w:val="25"/>
                <w:szCs w:val="25"/>
                <w:lang w:val="it-IT"/>
              </w:rPr>
              <w:t>Hoạch định chiến lược, hoạch định tác nghiệp</w:t>
            </w:r>
          </w:p>
          <w:p w:rsidR="00B148F4" w:rsidRPr="006675E9" w:rsidRDefault="00B148F4" w:rsidP="0028391E">
            <w:pPr>
              <w:spacing w:before="40" w:after="40" w:line="264" w:lineRule="auto"/>
              <w:jc w:val="both"/>
              <w:rPr>
                <w:rFonts w:hint="eastAsia"/>
                <w:sz w:val="25"/>
                <w:szCs w:val="25"/>
                <w:lang w:val="it-IT" w:eastAsia="ja-JP"/>
              </w:rPr>
            </w:pPr>
            <w:r w:rsidRPr="006675E9">
              <w:rPr>
                <w:rFonts w:hint="eastAsia"/>
                <w:sz w:val="25"/>
                <w:szCs w:val="25"/>
                <w:lang w:val="it-IT" w:eastAsia="ja-JP"/>
              </w:rPr>
              <w:t>4. Thảo luận</w:t>
            </w:r>
          </w:p>
        </w:tc>
        <w:tc>
          <w:tcPr>
            <w:tcW w:w="850"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12</w:t>
            </w:r>
          </w:p>
        </w:tc>
        <w:tc>
          <w:tcPr>
            <w:tcW w:w="993"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6</w:t>
            </w:r>
          </w:p>
        </w:tc>
        <w:tc>
          <w:tcPr>
            <w:tcW w:w="1984"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6</w:t>
            </w:r>
          </w:p>
        </w:tc>
        <w:tc>
          <w:tcPr>
            <w:tcW w:w="850" w:type="dxa"/>
          </w:tcPr>
          <w:p w:rsidR="00B148F4" w:rsidRPr="006675E9" w:rsidRDefault="00B148F4" w:rsidP="0028391E">
            <w:pPr>
              <w:spacing w:before="40" w:after="40" w:line="264" w:lineRule="auto"/>
              <w:jc w:val="center"/>
              <w:rPr>
                <w:sz w:val="25"/>
                <w:szCs w:val="25"/>
                <w:lang w:val="it-IT"/>
              </w:rPr>
            </w:pPr>
          </w:p>
        </w:tc>
      </w:tr>
      <w:tr w:rsidR="00B148F4" w:rsidRPr="006675E9" w:rsidTr="0028391E">
        <w:tc>
          <w:tcPr>
            <w:tcW w:w="650" w:type="dxa"/>
          </w:tcPr>
          <w:p w:rsidR="00B148F4" w:rsidRPr="006675E9" w:rsidRDefault="00B148F4" w:rsidP="0028391E">
            <w:pPr>
              <w:spacing w:before="40" w:after="40" w:line="264" w:lineRule="auto"/>
              <w:jc w:val="both"/>
              <w:rPr>
                <w:sz w:val="25"/>
                <w:szCs w:val="25"/>
                <w:lang w:val="it-IT"/>
              </w:rPr>
            </w:pPr>
            <w:r w:rsidRPr="006675E9">
              <w:rPr>
                <w:sz w:val="25"/>
                <w:szCs w:val="25"/>
                <w:lang w:val="it-IT"/>
              </w:rPr>
              <w:t>III</w:t>
            </w:r>
          </w:p>
        </w:tc>
        <w:tc>
          <w:tcPr>
            <w:tcW w:w="4363" w:type="dxa"/>
          </w:tcPr>
          <w:p w:rsidR="00B148F4" w:rsidRPr="006675E9" w:rsidRDefault="00B148F4" w:rsidP="0028391E">
            <w:pPr>
              <w:spacing w:before="40" w:after="40" w:line="264" w:lineRule="auto"/>
              <w:rPr>
                <w:b/>
                <w:sz w:val="25"/>
                <w:szCs w:val="25"/>
                <w:lang w:val="it-IT"/>
              </w:rPr>
            </w:pPr>
            <w:r w:rsidRPr="006675E9">
              <w:rPr>
                <w:rFonts w:hint="eastAsia"/>
                <w:b/>
                <w:sz w:val="25"/>
                <w:szCs w:val="25"/>
                <w:lang w:val="it-IT" w:eastAsia="ja-JP"/>
              </w:rPr>
              <w:t xml:space="preserve">Chương 3: </w:t>
            </w:r>
            <w:r w:rsidRPr="006675E9">
              <w:rPr>
                <w:b/>
                <w:sz w:val="25"/>
                <w:szCs w:val="25"/>
                <w:lang w:val="it-IT"/>
              </w:rPr>
              <w:t>Chức năng tổ chức</w:t>
            </w:r>
          </w:p>
          <w:p w:rsidR="00B148F4" w:rsidRPr="006675E9" w:rsidRDefault="00B148F4" w:rsidP="0028391E">
            <w:pPr>
              <w:spacing w:before="40" w:after="40" w:line="264" w:lineRule="auto"/>
              <w:rPr>
                <w:sz w:val="25"/>
                <w:szCs w:val="25"/>
                <w:lang w:val="it-IT"/>
              </w:rPr>
            </w:pPr>
            <w:r w:rsidRPr="006675E9">
              <w:rPr>
                <w:rFonts w:hint="eastAsia"/>
                <w:sz w:val="25"/>
                <w:szCs w:val="25"/>
                <w:lang w:val="it-IT" w:eastAsia="ja-JP"/>
              </w:rPr>
              <w:t xml:space="preserve">1. </w:t>
            </w:r>
            <w:r w:rsidRPr="006675E9">
              <w:rPr>
                <w:sz w:val="25"/>
                <w:szCs w:val="25"/>
                <w:lang w:val="it-IT"/>
              </w:rPr>
              <w:t>Khái niệm, mục tiêu và nguyên tắc của công tác tổ chức</w:t>
            </w:r>
          </w:p>
          <w:p w:rsidR="00B148F4" w:rsidRPr="006675E9" w:rsidRDefault="00B148F4" w:rsidP="0028391E">
            <w:pPr>
              <w:spacing w:before="40" w:after="40" w:line="264" w:lineRule="auto"/>
              <w:rPr>
                <w:sz w:val="25"/>
                <w:szCs w:val="25"/>
                <w:lang w:val="it-IT"/>
              </w:rPr>
            </w:pPr>
            <w:r w:rsidRPr="006675E9">
              <w:rPr>
                <w:rFonts w:hint="eastAsia"/>
                <w:sz w:val="25"/>
                <w:szCs w:val="25"/>
                <w:lang w:val="it-IT" w:eastAsia="ja-JP"/>
              </w:rPr>
              <w:t xml:space="preserve">2. </w:t>
            </w:r>
            <w:r w:rsidRPr="006675E9">
              <w:rPr>
                <w:sz w:val="25"/>
                <w:szCs w:val="25"/>
                <w:lang w:val="it-IT"/>
              </w:rPr>
              <w:t>Một số vấn đề khoa học trong công tác tổ chức</w:t>
            </w:r>
          </w:p>
          <w:p w:rsidR="00B148F4" w:rsidRPr="006675E9" w:rsidRDefault="00B148F4" w:rsidP="0028391E">
            <w:pPr>
              <w:spacing w:before="40" w:after="40" w:line="264" w:lineRule="auto"/>
              <w:rPr>
                <w:rFonts w:hint="eastAsia"/>
                <w:sz w:val="25"/>
                <w:szCs w:val="25"/>
                <w:lang w:val="it-IT" w:eastAsia="ja-JP"/>
              </w:rPr>
            </w:pPr>
            <w:r w:rsidRPr="006675E9">
              <w:rPr>
                <w:rFonts w:hint="eastAsia"/>
                <w:sz w:val="25"/>
                <w:szCs w:val="25"/>
                <w:lang w:val="it-IT" w:eastAsia="ja-JP"/>
              </w:rPr>
              <w:t xml:space="preserve">3. </w:t>
            </w:r>
            <w:r w:rsidRPr="006675E9">
              <w:rPr>
                <w:sz w:val="25"/>
                <w:szCs w:val="25"/>
                <w:lang w:val="it-IT"/>
              </w:rPr>
              <w:t>Các kiểu cơ cấu tổ chức</w:t>
            </w:r>
          </w:p>
          <w:p w:rsidR="00B148F4" w:rsidRPr="006675E9" w:rsidRDefault="00B148F4" w:rsidP="0028391E">
            <w:pPr>
              <w:spacing w:before="40" w:after="40" w:line="264" w:lineRule="auto"/>
              <w:rPr>
                <w:rFonts w:hint="eastAsia"/>
                <w:sz w:val="25"/>
                <w:szCs w:val="25"/>
                <w:lang w:val="it-IT" w:eastAsia="ja-JP"/>
              </w:rPr>
            </w:pPr>
            <w:r w:rsidRPr="006675E9">
              <w:rPr>
                <w:rFonts w:hint="eastAsia"/>
                <w:sz w:val="25"/>
                <w:szCs w:val="25"/>
                <w:lang w:val="it-IT" w:eastAsia="ja-JP"/>
              </w:rPr>
              <w:t>4. Thảo luận</w:t>
            </w:r>
          </w:p>
        </w:tc>
        <w:tc>
          <w:tcPr>
            <w:tcW w:w="850"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12</w:t>
            </w:r>
          </w:p>
        </w:tc>
        <w:tc>
          <w:tcPr>
            <w:tcW w:w="993"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5</w:t>
            </w:r>
          </w:p>
        </w:tc>
        <w:tc>
          <w:tcPr>
            <w:tcW w:w="1984"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6</w:t>
            </w:r>
          </w:p>
        </w:tc>
        <w:tc>
          <w:tcPr>
            <w:tcW w:w="850"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1</w:t>
            </w:r>
          </w:p>
        </w:tc>
      </w:tr>
      <w:tr w:rsidR="00B148F4" w:rsidRPr="006675E9" w:rsidTr="0028391E">
        <w:tc>
          <w:tcPr>
            <w:tcW w:w="650" w:type="dxa"/>
          </w:tcPr>
          <w:p w:rsidR="00B148F4" w:rsidRPr="006675E9" w:rsidRDefault="00B148F4" w:rsidP="0028391E">
            <w:pPr>
              <w:spacing w:before="40" w:after="40" w:line="264" w:lineRule="auto"/>
              <w:jc w:val="both"/>
              <w:rPr>
                <w:sz w:val="25"/>
                <w:szCs w:val="25"/>
                <w:lang w:val="it-IT"/>
              </w:rPr>
            </w:pPr>
            <w:r w:rsidRPr="006675E9">
              <w:rPr>
                <w:sz w:val="25"/>
                <w:szCs w:val="25"/>
                <w:lang w:val="it-IT"/>
              </w:rPr>
              <w:t>IV</w:t>
            </w:r>
          </w:p>
        </w:tc>
        <w:tc>
          <w:tcPr>
            <w:tcW w:w="4363" w:type="dxa"/>
          </w:tcPr>
          <w:p w:rsidR="00B148F4" w:rsidRPr="006675E9" w:rsidRDefault="00B148F4" w:rsidP="0028391E">
            <w:pPr>
              <w:spacing w:before="40" w:after="40" w:line="264" w:lineRule="auto"/>
              <w:rPr>
                <w:b/>
                <w:sz w:val="25"/>
                <w:szCs w:val="25"/>
                <w:lang w:val="pt-BR"/>
              </w:rPr>
            </w:pPr>
            <w:r w:rsidRPr="006675E9">
              <w:rPr>
                <w:rFonts w:hint="eastAsia"/>
                <w:b/>
                <w:sz w:val="25"/>
                <w:szCs w:val="25"/>
                <w:lang w:val="pt-BR" w:eastAsia="ja-JP"/>
              </w:rPr>
              <w:t xml:space="preserve">Chương 4: </w:t>
            </w:r>
            <w:r w:rsidRPr="006675E9">
              <w:rPr>
                <w:b/>
                <w:sz w:val="25"/>
                <w:szCs w:val="25"/>
                <w:lang w:val="pt-BR"/>
              </w:rPr>
              <w:t>Chức năng lãnh đạo</w:t>
            </w:r>
          </w:p>
          <w:p w:rsidR="00B148F4" w:rsidRPr="006675E9" w:rsidRDefault="00B148F4" w:rsidP="0028391E">
            <w:pPr>
              <w:spacing w:before="40" w:after="40" w:line="264" w:lineRule="auto"/>
              <w:rPr>
                <w:sz w:val="25"/>
                <w:szCs w:val="25"/>
                <w:lang w:val="pt-BR"/>
              </w:rPr>
            </w:pPr>
            <w:r w:rsidRPr="006675E9">
              <w:rPr>
                <w:rFonts w:hint="eastAsia"/>
                <w:sz w:val="25"/>
                <w:szCs w:val="25"/>
                <w:lang w:val="pt-BR" w:eastAsia="ja-JP"/>
              </w:rPr>
              <w:t xml:space="preserve">1. </w:t>
            </w:r>
            <w:r w:rsidRPr="006675E9">
              <w:rPr>
                <w:sz w:val="25"/>
                <w:szCs w:val="25"/>
                <w:lang w:val="pt-BR"/>
              </w:rPr>
              <w:t>Khái niệm nội dung và vai trò của lãnh đạo</w:t>
            </w:r>
          </w:p>
          <w:p w:rsidR="00B148F4" w:rsidRPr="006675E9" w:rsidRDefault="00B148F4" w:rsidP="0028391E">
            <w:pPr>
              <w:spacing w:before="40" w:after="40" w:line="264" w:lineRule="auto"/>
              <w:rPr>
                <w:sz w:val="25"/>
                <w:szCs w:val="25"/>
                <w:lang w:val="pt-BR"/>
              </w:rPr>
            </w:pPr>
            <w:r w:rsidRPr="006675E9">
              <w:rPr>
                <w:rFonts w:hint="eastAsia"/>
                <w:sz w:val="25"/>
                <w:szCs w:val="25"/>
                <w:lang w:val="pt-BR" w:eastAsia="ja-JP"/>
              </w:rPr>
              <w:t xml:space="preserve">2. </w:t>
            </w:r>
            <w:r w:rsidRPr="006675E9">
              <w:rPr>
                <w:sz w:val="25"/>
                <w:szCs w:val="25"/>
                <w:lang w:val="pt-BR"/>
              </w:rPr>
              <w:t>Các lý thuyết về động cơ làm việc của nhân viên</w:t>
            </w:r>
          </w:p>
          <w:p w:rsidR="00B148F4" w:rsidRPr="006675E9" w:rsidRDefault="00B148F4" w:rsidP="0028391E">
            <w:pPr>
              <w:spacing w:before="40" w:after="40" w:line="264" w:lineRule="auto"/>
              <w:rPr>
                <w:rFonts w:hint="eastAsia"/>
                <w:sz w:val="25"/>
                <w:szCs w:val="25"/>
                <w:lang w:val="pt-BR" w:eastAsia="ja-JP"/>
              </w:rPr>
            </w:pPr>
            <w:r w:rsidRPr="006675E9">
              <w:rPr>
                <w:rFonts w:hint="eastAsia"/>
                <w:sz w:val="25"/>
                <w:szCs w:val="25"/>
                <w:lang w:val="pt-BR" w:eastAsia="ja-JP"/>
              </w:rPr>
              <w:t xml:space="preserve">3. </w:t>
            </w:r>
            <w:r w:rsidRPr="006675E9">
              <w:rPr>
                <w:sz w:val="25"/>
                <w:szCs w:val="25"/>
                <w:lang w:val="pt-BR"/>
              </w:rPr>
              <w:t>Các phương pháp và phong cách lãnh đạo</w:t>
            </w:r>
          </w:p>
          <w:p w:rsidR="00B148F4" w:rsidRPr="006675E9" w:rsidRDefault="00B148F4" w:rsidP="0028391E">
            <w:pPr>
              <w:spacing w:before="40" w:after="40" w:line="264" w:lineRule="auto"/>
              <w:rPr>
                <w:rFonts w:hint="eastAsia"/>
                <w:sz w:val="25"/>
                <w:szCs w:val="25"/>
                <w:lang w:val="pt-BR" w:eastAsia="ja-JP"/>
              </w:rPr>
            </w:pPr>
            <w:r w:rsidRPr="006675E9">
              <w:rPr>
                <w:rFonts w:hint="eastAsia"/>
                <w:sz w:val="25"/>
                <w:szCs w:val="25"/>
                <w:lang w:val="it-IT" w:eastAsia="ja-JP"/>
              </w:rPr>
              <w:t>4. Thảo luận</w:t>
            </w:r>
          </w:p>
        </w:tc>
        <w:tc>
          <w:tcPr>
            <w:tcW w:w="850"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12</w:t>
            </w:r>
          </w:p>
        </w:tc>
        <w:tc>
          <w:tcPr>
            <w:tcW w:w="993"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6</w:t>
            </w:r>
          </w:p>
        </w:tc>
        <w:tc>
          <w:tcPr>
            <w:tcW w:w="1984" w:type="dxa"/>
          </w:tcPr>
          <w:p w:rsidR="00B148F4" w:rsidRPr="006675E9" w:rsidRDefault="00B148F4" w:rsidP="0028391E">
            <w:pPr>
              <w:spacing w:before="40" w:after="40" w:line="264" w:lineRule="auto"/>
              <w:jc w:val="center"/>
              <w:rPr>
                <w:sz w:val="25"/>
                <w:szCs w:val="25"/>
                <w:lang w:val="it-IT"/>
              </w:rPr>
            </w:pPr>
            <w:r w:rsidRPr="006675E9">
              <w:rPr>
                <w:sz w:val="25"/>
                <w:szCs w:val="25"/>
                <w:lang w:val="it-IT"/>
              </w:rPr>
              <w:t>6</w:t>
            </w:r>
          </w:p>
        </w:tc>
        <w:tc>
          <w:tcPr>
            <w:tcW w:w="850" w:type="dxa"/>
          </w:tcPr>
          <w:p w:rsidR="00B148F4" w:rsidRPr="006675E9" w:rsidRDefault="00B148F4" w:rsidP="0028391E">
            <w:pPr>
              <w:spacing w:before="40" w:after="40" w:line="264" w:lineRule="auto"/>
              <w:jc w:val="center"/>
              <w:rPr>
                <w:sz w:val="25"/>
                <w:szCs w:val="25"/>
                <w:lang w:val="it-IT"/>
              </w:rPr>
            </w:pPr>
          </w:p>
        </w:tc>
      </w:tr>
      <w:tr w:rsidR="00B148F4" w:rsidRPr="006675E9" w:rsidTr="0028391E">
        <w:tc>
          <w:tcPr>
            <w:tcW w:w="650" w:type="dxa"/>
          </w:tcPr>
          <w:p w:rsidR="00B148F4" w:rsidRPr="006675E9" w:rsidRDefault="00B148F4" w:rsidP="0028391E">
            <w:pPr>
              <w:spacing w:before="40" w:after="40" w:line="264" w:lineRule="auto"/>
              <w:jc w:val="both"/>
              <w:rPr>
                <w:sz w:val="25"/>
                <w:szCs w:val="25"/>
                <w:lang w:val="it-IT"/>
              </w:rPr>
            </w:pPr>
            <w:r w:rsidRPr="006675E9">
              <w:rPr>
                <w:sz w:val="25"/>
                <w:szCs w:val="25"/>
                <w:lang w:val="it-IT"/>
              </w:rPr>
              <w:t>V</w:t>
            </w:r>
          </w:p>
        </w:tc>
        <w:tc>
          <w:tcPr>
            <w:tcW w:w="4363" w:type="dxa"/>
          </w:tcPr>
          <w:p w:rsidR="00B148F4" w:rsidRPr="006675E9" w:rsidRDefault="00B148F4" w:rsidP="0028391E">
            <w:pPr>
              <w:spacing w:before="40" w:after="40" w:line="264" w:lineRule="auto"/>
              <w:rPr>
                <w:b/>
                <w:sz w:val="25"/>
                <w:szCs w:val="25"/>
                <w:lang w:val="it-IT"/>
              </w:rPr>
            </w:pPr>
            <w:r w:rsidRPr="006675E9">
              <w:rPr>
                <w:rFonts w:hint="eastAsia"/>
                <w:b/>
                <w:sz w:val="25"/>
                <w:szCs w:val="25"/>
                <w:lang w:val="it-IT" w:eastAsia="ja-JP"/>
              </w:rPr>
              <w:t xml:space="preserve">Chương 5: </w:t>
            </w:r>
            <w:r w:rsidRPr="006675E9">
              <w:rPr>
                <w:b/>
                <w:sz w:val="25"/>
                <w:szCs w:val="25"/>
                <w:lang w:val="it-IT"/>
              </w:rPr>
              <w:t>Chức năng kiểm tra</w:t>
            </w:r>
          </w:p>
          <w:p w:rsidR="00B148F4" w:rsidRPr="006675E9" w:rsidRDefault="00B148F4" w:rsidP="0028391E">
            <w:pPr>
              <w:spacing w:before="40" w:after="40" w:line="264" w:lineRule="auto"/>
              <w:rPr>
                <w:sz w:val="25"/>
                <w:szCs w:val="25"/>
                <w:lang w:val="it-IT"/>
              </w:rPr>
            </w:pPr>
            <w:r w:rsidRPr="006675E9">
              <w:rPr>
                <w:rFonts w:hint="eastAsia"/>
                <w:sz w:val="25"/>
                <w:szCs w:val="25"/>
                <w:lang w:val="it-IT" w:eastAsia="ja-JP"/>
              </w:rPr>
              <w:t xml:space="preserve">1. </w:t>
            </w:r>
            <w:r w:rsidRPr="006675E9">
              <w:rPr>
                <w:sz w:val="25"/>
                <w:szCs w:val="25"/>
                <w:lang w:val="it-IT"/>
              </w:rPr>
              <w:t>Khái niệm, mục đích và vai trò của công tác kiểm tra</w:t>
            </w:r>
          </w:p>
          <w:p w:rsidR="00B148F4" w:rsidRPr="006675E9" w:rsidRDefault="00B148F4" w:rsidP="0028391E">
            <w:pPr>
              <w:spacing w:before="40" w:after="40" w:line="264" w:lineRule="auto"/>
              <w:rPr>
                <w:sz w:val="25"/>
                <w:szCs w:val="25"/>
                <w:lang w:val="pt-BR"/>
              </w:rPr>
            </w:pPr>
            <w:r w:rsidRPr="006675E9">
              <w:rPr>
                <w:rFonts w:hint="eastAsia"/>
                <w:sz w:val="25"/>
                <w:szCs w:val="25"/>
                <w:lang w:val="pt-BR" w:eastAsia="ja-JP"/>
              </w:rPr>
              <w:t xml:space="preserve">2. </w:t>
            </w:r>
            <w:r w:rsidRPr="006675E9">
              <w:rPr>
                <w:sz w:val="25"/>
                <w:szCs w:val="25"/>
                <w:lang w:val="pt-BR"/>
              </w:rPr>
              <w:t>Các nguyên tắc kiểm tra</w:t>
            </w:r>
          </w:p>
          <w:p w:rsidR="00B148F4" w:rsidRPr="006675E9" w:rsidRDefault="00B148F4" w:rsidP="0028391E">
            <w:pPr>
              <w:spacing w:before="40" w:after="40" w:line="264" w:lineRule="auto"/>
              <w:rPr>
                <w:rFonts w:hint="eastAsia"/>
                <w:sz w:val="25"/>
                <w:szCs w:val="25"/>
                <w:lang w:val="pt-BR" w:eastAsia="ja-JP"/>
              </w:rPr>
            </w:pPr>
            <w:r w:rsidRPr="006675E9">
              <w:rPr>
                <w:rFonts w:hint="eastAsia"/>
                <w:sz w:val="25"/>
                <w:szCs w:val="25"/>
                <w:lang w:val="pt-BR" w:eastAsia="ja-JP"/>
              </w:rPr>
              <w:t xml:space="preserve">3. </w:t>
            </w:r>
            <w:r w:rsidRPr="006675E9">
              <w:rPr>
                <w:sz w:val="25"/>
                <w:szCs w:val="25"/>
                <w:lang w:val="pt-BR"/>
              </w:rPr>
              <w:t>Tiến trình kiểm tra</w:t>
            </w:r>
          </w:p>
          <w:p w:rsidR="00B148F4" w:rsidRPr="006675E9" w:rsidRDefault="00B148F4" w:rsidP="0028391E">
            <w:pPr>
              <w:spacing w:before="40" w:after="40" w:line="264" w:lineRule="auto"/>
              <w:rPr>
                <w:rFonts w:hint="eastAsia"/>
                <w:sz w:val="25"/>
                <w:szCs w:val="25"/>
                <w:lang w:val="pt-BR" w:eastAsia="ja-JP"/>
              </w:rPr>
            </w:pPr>
            <w:r w:rsidRPr="006675E9">
              <w:rPr>
                <w:rFonts w:hint="eastAsia"/>
                <w:sz w:val="25"/>
                <w:szCs w:val="25"/>
                <w:lang w:val="it-IT" w:eastAsia="ja-JP"/>
              </w:rPr>
              <w:t>4. Thảo luận</w:t>
            </w:r>
          </w:p>
        </w:tc>
        <w:tc>
          <w:tcPr>
            <w:tcW w:w="850"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12</w:t>
            </w:r>
          </w:p>
        </w:tc>
        <w:tc>
          <w:tcPr>
            <w:tcW w:w="993"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6</w:t>
            </w:r>
          </w:p>
        </w:tc>
        <w:tc>
          <w:tcPr>
            <w:tcW w:w="1984"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6</w:t>
            </w:r>
          </w:p>
        </w:tc>
        <w:tc>
          <w:tcPr>
            <w:tcW w:w="850" w:type="dxa"/>
          </w:tcPr>
          <w:p w:rsidR="00B148F4" w:rsidRPr="006675E9" w:rsidRDefault="00B148F4" w:rsidP="0028391E">
            <w:pPr>
              <w:spacing w:before="40" w:after="40" w:line="264" w:lineRule="auto"/>
              <w:jc w:val="center"/>
              <w:rPr>
                <w:sz w:val="25"/>
                <w:szCs w:val="25"/>
                <w:lang w:val="pt-BR"/>
              </w:rPr>
            </w:pPr>
          </w:p>
        </w:tc>
      </w:tr>
      <w:tr w:rsidR="00B148F4" w:rsidRPr="006675E9" w:rsidTr="0028391E">
        <w:tc>
          <w:tcPr>
            <w:tcW w:w="650" w:type="dxa"/>
          </w:tcPr>
          <w:p w:rsidR="00B148F4" w:rsidRPr="006675E9" w:rsidRDefault="00B148F4" w:rsidP="0028391E">
            <w:pPr>
              <w:spacing w:before="40" w:after="40" w:line="264" w:lineRule="auto"/>
              <w:jc w:val="both"/>
              <w:rPr>
                <w:sz w:val="25"/>
                <w:szCs w:val="25"/>
                <w:lang w:val="pt-BR"/>
              </w:rPr>
            </w:pPr>
            <w:r w:rsidRPr="006675E9">
              <w:rPr>
                <w:sz w:val="25"/>
                <w:szCs w:val="25"/>
                <w:lang w:val="pt-BR"/>
              </w:rPr>
              <w:lastRenderedPageBreak/>
              <w:t>VI</w:t>
            </w:r>
          </w:p>
        </w:tc>
        <w:tc>
          <w:tcPr>
            <w:tcW w:w="4363" w:type="dxa"/>
          </w:tcPr>
          <w:p w:rsidR="00B148F4" w:rsidRPr="006675E9" w:rsidRDefault="00B148F4" w:rsidP="0028391E">
            <w:pPr>
              <w:spacing w:before="40" w:after="40" w:line="264" w:lineRule="auto"/>
              <w:rPr>
                <w:b/>
                <w:sz w:val="25"/>
                <w:szCs w:val="25"/>
                <w:lang w:val="pt-BR"/>
              </w:rPr>
            </w:pPr>
            <w:r w:rsidRPr="006675E9">
              <w:rPr>
                <w:b/>
                <w:sz w:val="25"/>
                <w:szCs w:val="25"/>
                <w:lang w:val="pt-BR"/>
              </w:rPr>
              <w:t xml:space="preserve"> </w:t>
            </w:r>
            <w:r w:rsidRPr="006675E9">
              <w:rPr>
                <w:rFonts w:hint="eastAsia"/>
                <w:b/>
                <w:sz w:val="25"/>
                <w:szCs w:val="25"/>
                <w:lang w:val="pt-BR" w:eastAsia="ja-JP"/>
              </w:rPr>
              <w:t xml:space="preserve">Chương 6: </w:t>
            </w:r>
            <w:r w:rsidRPr="006675E9">
              <w:rPr>
                <w:b/>
                <w:sz w:val="25"/>
                <w:szCs w:val="25"/>
                <w:lang w:val="pt-BR"/>
              </w:rPr>
              <w:t>Một số vấn đề trong quản trị hiện đại</w:t>
            </w:r>
          </w:p>
          <w:p w:rsidR="00B148F4" w:rsidRPr="006675E9" w:rsidRDefault="00B148F4" w:rsidP="0028391E">
            <w:pPr>
              <w:spacing w:before="40" w:after="40" w:line="264" w:lineRule="auto"/>
              <w:rPr>
                <w:sz w:val="25"/>
                <w:szCs w:val="25"/>
                <w:lang w:val="pt-BR"/>
              </w:rPr>
            </w:pPr>
            <w:r w:rsidRPr="006675E9">
              <w:rPr>
                <w:rFonts w:hint="eastAsia"/>
                <w:sz w:val="25"/>
                <w:szCs w:val="25"/>
                <w:lang w:val="pt-BR" w:eastAsia="ja-JP"/>
              </w:rPr>
              <w:t xml:space="preserve">1. </w:t>
            </w:r>
            <w:r w:rsidRPr="006675E9">
              <w:rPr>
                <w:sz w:val="25"/>
                <w:szCs w:val="25"/>
                <w:lang w:val="pt-BR"/>
              </w:rPr>
              <w:t>Thông tin và quyết định quản trị</w:t>
            </w:r>
          </w:p>
          <w:p w:rsidR="00B148F4" w:rsidRPr="006675E9" w:rsidRDefault="00B148F4" w:rsidP="0028391E">
            <w:pPr>
              <w:spacing w:before="40" w:after="40" w:line="264" w:lineRule="auto"/>
              <w:rPr>
                <w:sz w:val="25"/>
                <w:szCs w:val="25"/>
                <w:lang w:val="pt-BR"/>
              </w:rPr>
            </w:pPr>
            <w:r w:rsidRPr="006675E9">
              <w:rPr>
                <w:rFonts w:hint="eastAsia"/>
                <w:sz w:val="25"/>
                <w:szCs w:val="25"/>
                <w:lang w:val="pt-BR" w:eastAsia="ja-JP"/>
              </w:rPr>
              <w:t xml:space="preserve">2. </w:t>
            </w:r>
            <w:r w:rsidRPr="006675E9">
              <w:rPr>
                <w:sz w:val="25"/>
                <w:szCs w:val="25"/>
                <w:lang w:val="pt-BR"/>
              </w:rPr>
              <w:t>Thay đổi và quản trị thay đổi</w:t>
            </w:r>
          </w:p>
          <w:p w:rsidR="00B148F4" w:rsidRPr="006675E9" w:rsidRDefault="00B148F4" w:rsidP="0028391E">
            <w:pPr>
              <w:spacing w:before="40" w:after="40" w:line="264" w:lineRule="auto"/>
              <w:rPr>
                <w:sz w:val="25"/>
                <w:szCs w:val="25"/>
                <w:lang w:val="pt-BR"/>
              </w:rPr>
            </w:pPr>
            <w:r w:rsidRPr="006675E9">
              <w:rPr>
                <w:rFonts w:hint="eastAsia"/>
                <w:sz w:val="25"/>
                <w:szCs w:val="25"/>
                <w:lang w:val="pt-BR" w:eastAsia="ja-JP"/>
              </w:rPr>
              <w:t xml:space="preserve">3. </w:t>
            </w:r>
            <w:r w:rsidRPr="006675E9">
              <w:rPr>
                <w:sz w:val="25"/>
                <w:szCs w:val="25"/>
                <w:lang w:val="pt-BR"/>
              </w:rPr>
              <w:t>Xung đột và quản trị xung đột</w:t>
            </w:r>
          </w:p>
          <w:p w:rsidR="00B148F4" w:rsidRPr="006675E9" w:rsidRDefault="00B148F4" w:rsidP="0028391E">
            <w:pPr>
              <w:spacing w:before="40" w:after="40" w:line="264" w:lineRule="auto"/>
              <w:rPr>
                <w:rFonts w:hint="eastAsia"/>
                <w:sz w:val="25"/>
                <w:szCs w:val="25"/>
                <w:lang w:val="pt-BR" w:eastAsia="ja-JP"/>
              </w:rPr>
            </w:pPr>
            <w:r w:rsidRPr="006675E9">
              <w:rPr>
                <w:rFonts w:hint="eastAsia"/>
                <w:sz w:val="25"/>
                <w:szCs w:val="25"/>
                <w:lang w:val="pt-BR" w:eastAsia="ja-JP"/>
              </w:rPr>
              <w:t xml:space="preserve">4. </w:t>
            </w:r>
            <w:r w:rsidRPr="006675E9">
              <w:rPr>
                <w:sz w:val="25"/>
                <w:szCs w:val="25"/>
                <w:lang w:val="pt-BR"/>
              </w:rPr>
              <w:t>Rủi ro và quản trị rủi ro</w:t>
            </w:r>
          </w:p>
          <w:p w:rsidR="00B148F4" w:rsidRPr="006675E9" w:rsidRDefault="00B148F4" w:rsidP="0028391E">
            <w:pPr>
              <w:spacing w:before="40" w:after="40" w:line="264" w:lineRule="auto"/>
              <w:rPr>
                <w:rFonts w:hint="eastAsia"/>
                <w:sz w:val="25"/>
                <w:szCs w:val="25"/>
                <w:lang w:val="pt-BR" w:eastAsia="ja-JP"/>
              </w:rPr>
            </w:pPr>
            <w:r w:rsidRPr="006675E9">
              <w:rPr>
                <w:rFonts w:hint="eastAsia"/>
                <w:sz w:val="25"/>
                <w:szCs w:val="25"/>
                <w:lang w:val="it-IT" w:eastAsia="ja-JP"/>
              </w:rPr>
              <w:t>5. Thảo luận</w:t>
            </w:r>
          </w:p>
        </w:tc>
        <w:tc>
          <w:tcPr>
            <w:tcW w:w="850"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8</w:t>
            </w:r>
          </w:p>
        </w:tc>
        <w:tc>
          <w:tcPr>
            <w:tcW w:w="993"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3</w:t>
            </w:r>
          </w:p>
        </w:tc>
        <w:tc>
          <w:tcPr>
            <w:tcW w:w="1984"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4</w:t>
            </w:r>
          </w:p>
        </w:tc>
        <w:tc>
          <w:tcPr>
            <w:tcW w:w="850" w:type="dxa"/>
          </w:tcPr>
          <w:p w:rsidR="00B148F4" w:rsidRPr="006675E9" w:rsidRDefault="00B148F4" w:rsidP="0028391E">
            <w:pPr>
              <w:spacing w:before="40" w:after="40" w:line="264" w:lineRule="auto"/>
              <w:jc w:val="center"/>
              <w:rPr>
                <w:sz w:val="25"/>
                <w:szCs w:val="25"/>
                <w:lang w:val="pt-BR"/>
              </w:rPr>
            </w:pPr>
            <w:r w:rsidRPr="006675E9">
              <w:rPr>
                <w:sz w:val="25"/>
                <w:szCs w:val="25"/>
                <w:lang w:val="pt-BR"/>
              </w:rPr>
              <w:t>1</w:t>
            </w:r>
          </w:p>
        </w:tc>
      </w:tr>
      <w:tr w:rsidR="00B148F4" w:rsidRPr="006675E9" w:rsidTr="0028391E">
        <w:tc>
          <w:tcPr>
            <w:tcW w:w="650" w:type="dxa"/>
          </w:tcPr>
          <w:p w:rsidR="00B148F4" w:rsidRPr="006675E9" w:rsidRDefault="00B148F4" w:rsidP="0028391E">
            <w:pPr>
              <w:spacing w:before="40" w:after="40" w:line="264" w:lineRule="auto"/>
              <w:jc w:val="center"/>
              <w:rPr>
                <w:b/>
                <w:sz w:val="25"/>
                <w:szCs w:val="25"/>
                <w:lang w:val="pt-BR"/>
              </w:rPr>
            </w:pPr>
          </w:p>
        </w:tc>
        <w:tc>
          <w:tcPr>
            <w:tcW w:w="4363" w:type="dxa"/>
          </w:tcPr>
          <w:p w:rsidR="00B148F4" w:rsidRPr="006675E9" w:rsidRDefault="00B148F4" w:rsidP="0028391E">
            <w:pPr>
              <w:spacing w:before="40" w:after="40" w:line="264" w:lineRule="auto"/>
              <w:jc w:val="center"/>
              <w:rPr>
                <w:b/>
                <w:sz w:val="25"/>
                <w:szCs w:val="25"/>
                <w:lang w:val="pt-BR"/>
              </w:rPr>
            </w:pPr>
            <w:r w:rsidRPr="006675E9">
              <w:rPr>
                <w:b/>
                <w:sz w:val="25"/>
                <w:szCs w:val="25"/>
                <w:lang w:val="pt-BR"/>
              </w:rPr>
              <w:t>Cộng</w:t>
            </w:r>
          </w:p>
        </w:tc>
        <w:tc>
          <w:tcPr>
            <w:tcW w:w="850" w:type="dxa"/>
          </w:tcPr>
          <w:p w:rsidR="00B148F4" w:rsidRPr="006675E9" w:rsidRDefault="00B148F4" w:rsidP="0028391E">
            <w:pPr>
              <w:spacing w:before="40" w:after="40" w:line="264" w:lineRule="auto"/>
              <w:jc w:val="center"/>
              <w:rPr>
                <w:b/>
                <w:sz w:val="25"/>
                <w:szCs w:val="25"/>
                <w:lang w:val="pt-BR"/>
              </w:rPr>
            </w:pPr>
            <w:r w:rsidRPr="006675E9">
              <w:rPr>
                <w:b/>
                <w:sz w:val="25"/>
                <w:szCs w:val="25"/>
                <w:lang w:val="pt-BR"/>
              </w:rPr>
              <w:t>60</w:t>
            </w:r>
          </w:p>
        </w:tc>
        <w:tc>
          <w:tcPr>
            <w:tcW w:w="993" w:type="dxa"/>
          </w:tcPr>
          <w:p w:rsidR="00B148F4" w:rsidRPr="006675E9" w:rsidRDefault="00B148F4" w:rsidP="0028391E">
            <w:pPr>
              <w:spacing w:before="40" w:after="40" w:line="264" w:lineRule="auto"/>
              <w:jc w:val="center"/>
              <w:rPr>
                <w:b/>
                <w:sz w:val="25"/>
                <w:szCs w:val="25"/>
                <w:lang w:val="pt-BR"/>
              </w:rPr>
            </w:pPr>
            <w:r w:rsidRPr="006675E9">
              <w:rPr>
                <w:b/>
                <w:sz w:val="25"/>
                <w:szCs w:val="25"/>
                <w:lang w:val="pt-BR"/>
              </w:rPr>
              <w:t>28</w:t>
            </w:r>
          </w:p>
        </w:tc>
        <w:tc>
          <w:tcPr>
            <w:tcW w:w="1984" w:type="dxa"/>
          </w:tcPr>
          <w:p w:rsidR="00B148F4" w:rsidRPr="006675E9" w:rsidRDefault="00B148F4" w:rsidP="0028391E">
            <w:pPr>
              <w:spacing w:before="40" w:after="40" w:line="264" w:lineRule="auto"/>
              <w:jc w:val="center"/>
              <w:rPr>
                <w:b/>
                <w:sz w:val="25"/>
                <w:szCs w:val="25"/>
                <w:lang w:val="pt-BR"/>
              </w:rPr>
            </w:pPr>
            <w:r w:rsidRPr="006675E9">
              <w:rPr>
                <w:b/>
                <w:sz w:val="25"/>
                <w:szCs w:val="25"/>
                <w:lang w:val="pt-BR"/>
              </w:rPr>
              <w:t>30</w:t>
            </w:r>
          </w:p>
        </w:tc>
        <w:tc>
          <w:tcPr>
            <w:tcW w:w="850" w:type="dxa"/>
          </w:tcPr>
          <w:p w:rsidR="00B148F4" w:rsidRPr="006675E9" w:rsidRDefault="00B148F4" w:rsidP="0028391E">
            <w:pPr>
              <w:spacing w:before="40" w:after="40" w:line="264" w:lineRule="auto"/>
              <w:jc w:val="center"/>
              <w:rPr>
                <w:b/>
                <w:sz w:val="25"/>
                <w:szCs w:val="25"/>
                <w:lang w:val="pt-BR"/>
              </w:rPr>
            </w:pPr>
            <w:r w:rsidRPr="006675E9">
              <w:rPr>
                <w:b/>
                <w:sz w:val="25"/>
                <w:szCs w:val="25"/>
                <w:lang w:val="pt-BR"/>
              </w:rPr>
              <w:t>2</w:t>
            </w:r>
          </w:p>
        </w:tc>
      </w:tr>
    </w:tbl>
    <w:p w:rsidR="00B148F4" w:rsidRPr="006675E9" w:rsidRDefault="00B148F4" w:rsidP="00B148F4">
      <w:pPr>
        <w:spacing w:before="40" w:after="40" w:line="264" w:lineRule="auto"/>
        <w:ind w:firstLineChars="100" w:firstLine="250"/>
        <w:jc w:val="both"/>
        <w:rPr>
          <w:i/>
          <w:sz w:val="25"/>
          <w:szCs w:val="25"/>
          <w:lang w:val="pt-BR"/>
        </w:rPr>
      </w:pPr>
      <w:r w:rsidRPr="006675E9">
        <w:rPr>
          <w:i/>
          <w:sz w:val="25"/>
          <w:szCs w:val="25"/>
          <w:lang w:val="pt-BR"/>
        </w:rPr>
        <w:t>2. Nội dung chi tiết:</w:t>
      </w:r>
    </w:p>
    <w:p w:rsidR="00B148F4" w:rsidRPr="006675E9" w:rsidRDefault="00B148F4" w:rsidP="00B148F4">
      <w:pPr>
        <w:spacing w:before="40" w:after="40" w:line="252" w:lineRule="auto"/>
        <w:ind w:firstLineChars="100" w:firstLine="251"/>
        <w:rPr>
          <w:b/>
          <w:sz w:val="25"/>
          <w:szCs w:val="25"/>
          <w:lang w:val="pt-BR"/>
        </w:rPr>
      </w:pPr>
      <w:r w:rsidRPr="006675E9">
        <w:rPr>
          <w:b/>
          <w:sz w:val="25"/>
          <w:szCs w:val="25"/>
          <w:lang w:val="pt-BR"/>
        </w:rPr>
        <w:t>CHƯƠNG 1: TỔNG QUAN VỀ QUẢN TRỊ</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4 giờ </w:t>
      </w:r>
    </w:p>
    <w:p w:rsidR="00B148F4" w:rsidRPr="006675E9" w:rsidRDefault="00B148F4" w:rsidP="00B148F4">
      <w:pPr>
        <w:spacing w:before="40" w:after="40" w:line="252" w:lineRule="auto"/>
        <w:ind w:firstLineChars="100" w:firstLine="250"/>
        <w:jc w:val="both"/>
        <w:rPr>
          <w:sz w:val="25"/>
          <w:szCs w:val="25"/>
          <w:lang w:val="pt-BR"/>
        </w:rPr>
      </w:pPr>
      <w:r w:rsidRPr="006675E9">
        <w:rPr>
          <w:i/>
          <w:sz w:val="25"/>
          <w:szCs w:val="25"/>
          <w:lang w:val="pt-BR"/>
        </w:rPr>
        <w:t>Mục tiêu</w:t>
      </w:r>
      <w:r w:rsidRPr="006675E9">
        <w:rPr>
          <w:sz w:val="25"/>
          <w:szCs w:val="25"/>
          <w:lang w:val="pt-BR"/>
        </w:rPr>
        <w:t>:</w:t>
      </w:r>
    </w:p>
    <w:p w:rsidR="00B148F4" w:rsidRPr="006675E9" w:rsidRDefault="00B148F4" w:rsidP="00B148F4">
      <w:pPr>
        <w:spacing w:before="40" w:after="40" w:line="252" w:lineRule="auto"/>
        <w:ind w:firstLineChars="100" w:firstLine="250"/>
        <w:jc w:val="both"/>
        <w:rPr>
          <w:sz w:val="25"/>
          <w:szCs w:val="25"/>
        </w:rPr>
      </w:pPr>
      <w:r w:rsidRPr="006675E9">
        <w:rPr>
          <w:sz w:val="25"/>
          <w:szCs w:val="25"/>
          <w:lang w:val="pt-BR"/>
        </w:rPr>
        <w:tab/>
        <w:t xml:space="preserve">+ Trình bày </w:t>
      </w:r>
      <w:r w:rsidRPr="006675E9">
        <w:rPr>
          <w:sz w:val="25"/>
          <w:szCs w:val="25"/>
        </w:rPr>
        <w:t xml:space="preserve">được các quan niệm về quản trị, bản chất của quản trị </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ab/>
        <w:t>+ Hiểu được thế nào là nhà quản trị, vai trò của họ trong tổ chức</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ab/>
        <w:t>+ Hiểu được văn hóa, môi trường tổ chức, ảnh hưởng nó đến quản trị tổ chức.</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ab/>
        <w:t>+ Thực hiện các bài tập tình huống trong quản trị.</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ab/>
        <w:t>+ Tích cực chủ động, sáng tạo trong học tập.</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Nội dung chương:</w:t>
      </w:r>
    </w:p>
    <w:tbl>
      <w:tblPr>
        <w:tblW w:w="8721" w:type="dxa"/>
        <w:tblInd w:w="108" w:type="dxa"/>
        <w:tblLook w:val="01E0" w:firstRow="1" w:lastRow="1" w:firstColumn="1" w:lastColumn="1" w:noHBand="0" w:noVBand="0"/>
      </w:tblPr>
      <w:tblGrid>
        <w:gridCol w:w="6040"/>
        <w:gridCol w:w="2681"/>
      </w:tblGrid>
      <w:tr w:rsidR="00B148F4" w:rsidRPr="006675E9" w:rsidTr="0028391E">
        <w:trPr>
          <w:trHeight w:val="396"/>
        </w:trPr>
        <w:tc>
          <w:tcPr>
            <w:tcW w:w="6040"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1. Khái niệm, bản chất của quản trị, nhà quản trị</w:t>
            </w:r>
          </w:p>
        </w:tc>
        <w:tc>
          <w:tcPr>
            <w:tcW w:w="2681" w:type="dxa"/>
          </w:tcPr>
          <w:p w:rsidR="00B148F4" w:rsidRPr="006675E9" w:rsidRDefault="00B148F4" w:rsidP="0028391E">
            <w:pPr>
              <w:spacing w:before="40" w:after="40" w:line="252" w:lineRule="auto"/>
              <w:ind w:firstLineChars="100" w:firstLine="250"/>
              <w:jc w:val="right"/>
              <w:rPr>
                <w:i/>
                <w:sz w:val="25"/>
                <w:szCs w:val="25"/>
              </w:rPr>
            </w:pPr>
            <w:r w:rsidRPr="006675E9">
              <w:rPr>
                <w:i/>
                <w:sz w:val="25"/>
                <w:szCs w:val="25"/>
              </w:rPr>
              <w:t xml:space="preserve">      </w:t>
            </w:r>
          </w:p>
        </w:tc>
      </w:tr>
      <w:tr w:rsidR="00B148F4" w:rsidRPr="006675E9" w:rsidTr="0028391E">
        <w:trPr>
          <w:trHeight w:val="381"/>
        </w:trPr>
        <w:tc>
          <w:tcPr>
            <w:tcW w:w="6040"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1.1. Quan niệm về quản trị.</w:t>
            </w:r>
          </w:p>
        </w:tc>
        <w:tc>
          <w:tcPr>
            <w:tcW w:w="2681" w:type="dxa"/>
          </w:tcPr>
          <w:p w:rsidR="00B148F4" w:rsidRPr="006675E9" w:rsidRDefault="00B148F4" w:rsidP="0028391E">
            <w:pPr>
              <w:spacing w:before="40" w:after="40" w:line="252" w:lineRule="auto"/>
              <w:ind w:firstLineChars="100" w:firstLine="250"/>
              <w:rPr>
                <w:i/>
                <w:sz w:val="25"/>
                <w:szCs w:val="25"/>
                <w:lang w:val="pt-BR"/>
              </w:rPr>
            </w:pPr>
          </w:p>
        </w:tc>
      </w:tr>
      <w:tr w:rsidR="00B148F4" w:rsidRPr="006675E9" w:rsidTr="0028391E">
        <w:trPr>
          <w:trHeight w:val="396"/>
        </w:trPr>
        <w:tc>
          <w:tcPr>
            <w:tcW w:w="6040"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1.2. Bản chất của quản trị.</w:t>
            </w:r>
          </w:p>
        </w:tc>
        <w:tc>
          <w:tcPr>
            <w:tcW w:w="2681" w:type="dxa"/>
          </w:tcPr>
          <w:p w:rsidR="00B148F4" w:rsidRPr="006675E9" w:rsidRDefault="00B148F4" w:rsidP="0028391E">
            <w:pPr>
              <w:spacing w:before="40" w:after="40" w:line="252" w:lineRule="auto"/>
              <w:ind w:firstLineChars="100" w:firstLine="250"/>
              <w:rPr>
                <w:i/>
                <w:sz w:val="25"/>
                <w:szCs w:val="25"/>
                <w:lang w:val="pt-BR"/>
              </w:rPr>
            </w:pPr>
          </w:p>
        </w:tc>
      </w:tr>
      <w:tr w:rsidR="00B148F4" w:rsidRPr="006675E9" w:rsidTr="0028391E">
        <w:trPr>
          <w:trHeight w:val="396"/>
        </w:trPr>
        <w:tc>
          <w:tcPr>
            <w:tcW w:w="6040"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1.3. Nhà quản trị.</w:t>
            </w:r>
          </w:p>
        </w:tc>
        <w:tc>
          <w:tcPr>
            <w:tcW w:w="2681" w:type="dxa"/>
          </w:tcPr>
          <w:p w:rsidR="00B148F4" w:rsidRPr="006675E9" w:rsidRDefault="00B148F4" w:rsidP="0028391E">
            <w:pPr>
              <w:spacing w:before="40" w:after="40" w:line="252" w:lineRule="auto"/>
              <w:ind w:firstLineChars="100" w:firstLine="250"/>
              <w:rPr>
                <w:i/>
                <w:sz w:val="25"/>
                <w:szCs w:val="25"/>
              </w:rPr>
            </w:pPr>
          </w:p>
        </w:tc>
      </w:tr>
      <w:tr w:rsidR="00B148F4" w:rsidRPr="006675E9" w:rsidTr="0028391E">
        <w:trPr>
          <w:trHeight w:val="396"/>
        </w:trPr>
        <w:tc>
          <w:tcPr>
            <w:tcW w:w="6040"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 Văn hóa tổ chức và môi trường quản trị</w:t>
            </w:r>
          </w:p>
        </w:tc>
        <w:tc>
          <w:tcPr>
            <w:tcW w:w="2681" w:type="dxa"/>
          </w:tcPr>
          <w:p w:rsidR="00B148F4" w:rsidRPr="006675E9" w:rsidRDefault="00B148F4" w:rsidP="0028391E">
            <w:pPr>
              <w:spacing w:before="40" w:after="40" w:line="252" w:lineRule="auto"/>
              <w:ind w:firstLineChars="100" w:firstLine="250"/>
              <w:jc w:val="right"/>
              <w:rPr>
                <w:i/>
                <w:sz w:val="25"/>
                <w:szCs w:val="25"/>
              </w:rPr>
            </w:pPr>
          </w:p>
        </w:tc>
      </w:tr>
      <w:tr w:rsidR="00B148F4" w:rsidRPr="006675E9" w:rsidTr="0028391E">
        <w:trPr>
          <w:trHeight w:val="396"/>
        </w:trPr>
        <w:tc>
          <w:tcPr>
            <w:tcW w:w="6040"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2.1. Văn hóa tổ chức.</w:t>
            </w:r>
          </w:p>
        </w:tc>
        <w:tc>
          <w:tcPr>
            <w:tcW w:w="2681" w:type="dxa"/>
          </w:tcPr>
          <w:p w:rsidR="00B148F4" w:rsidRPr="006675E9" w:rsidRDefault="00B148F4" w:rsidP="0028391E">
            <w:pPr>
              <w:spacing w:before="40" w:after="40" w:line="252" w:lineRule="auto"/>
              <w:ind w:firstLineChars="100" w:firstLine="250"/>
              <w:jc w:val="right"/>
              <w:rPr>
                <w:i/>
                <w:sz w:val="25"/>
                <w:szCs w:val="25"/>
                <w:lang w:val="pt-BR"/>
              </w:rPr>
            </w:pPr>
          </w:p>
        </w:tc>
      </w:tr>
      <w:tr w:rsidR="00B148F4" w:rsidRPr="006675E9" w:rsidTr="0028391E">
        <w:trPr>
          <w:trHeight w:val="381"/>
        </w:trPr>
        <w:tc>
          <w:tcPr>
            <w:tcW w:w="6040"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2.2 Khái niệm về môi trường quản trị.</w:t>
            </w:r>
          </w:p>
        </w:tc>
        <w:tc>
          <w:tcPr>
            <w:tcW w:w="2681" w:type="dxa"/>
          </w:tcPr>
          <w:p w:rsidR="00B148F4" w:rsidRPr="006675E9" w:rsidRDefault="00B148F4" w:rsidP="0028391E">
            <w:pPr>
              <w:spacing w:before="40" w:after="40" w:line="252" w:lineRule="auto"/>
              <w:ind w:firstLineChars="100" w:firstLine="250"/>
              <w:jc w:val="right"/>
              <w:rPr>
                <w:i/>
                <w:sz w:val="25"/>
                <w:szCs w:val="25"/>
                <w:lang w:val="it-IT"/>
              </w:rPr>
            </w:pPr>
          </w:p>
        </w:tc>
      </w:tr>
      <w:tr w:rsidR="00B148F4" w:rsidRPr="006675E9" w:rsidTr="0028391E">
        <w:trPr>
          <w:trHeight w:val="396"/>
        </w:trPr>
        <w:tc>
          <w:tcPr>
            <w:tcW w:w="6040"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2.3. ảnh hưởng của môi trường với doanh nghiệp.</w:t>
            </w:r>
          </w:p>
        </w:tc>
        <w:tc>
          <w:tcPr>
            <w:tcW w:w="2681" w:type="dxa"/>
          </w:tcPr>
          <w:p w:rsidR="00B148F4" w:rsidRPr="006675E9" w:rsidRDefault="00B148F4" w:rsidP="0028391E">
            <w:pPr>
              <w:spacing w:before="40" w:after="40" w:line="252" w:lineRule="auto"/>
              <w:ind w:firstLineChars="100" w:firstLine="250"/>
              <w:jc w:val="right"/>
              <w:rPr>
                <w:i/>
                <w:sz w:val="25"/>
                <w:szCs w:val="25"/>
                <w:lang w:val="it-IT"/>
              </w:rPr>
            </w:pPr>
          </w:p>
        </w:tc>
      </w:tr>
      <w:tr w:rsidR="00B148F4" w:rsidRPr="006675E9" w:rsidTr="0028391E">
        <w:trPr>
          <w:trHeight w:val="1473"/>
        </w:trPr>
        <w:tc>
          <w:tcPr>
            <w:tcW w:w="6040"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 xml:space="preserve">3. Sự phát triển của lý thuyết quản trị </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3.1. Lý thuyết cổ điển về quản trị.</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3.2. Lý thuyết tâm lý xã hội trong quản trị.</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3.3. Lý thuyết quản trị hiện đại.</w:t>
            </w:r>
          </w:p>
        </w:tc>
        <w:tc>
          <w:tcPr>
            <w:tcW w:w="2681" w:type="dxa"/>
          </w:tcPr>
          <w:p w:rsidR="00B148F4" w:rsidRPr="006675E9" w:rsidRDefault="00B148F4" w:rsidP="0028391E">
            <w:pPr>
              <w:spacing w:before="40" w:after="40" w:line="252" w:lineRule="auto"/>
              <w:ind w:firstLineChars="100" w:firstLine="250"/>
              <w:jc w:val="right"/>
              <w:rPr>
                <w:i/>
                <w:sz w:val="25"/>
                <w:szCs w:val="25"/>
                <w:lang w:val="it-IT"/>
              </w:rPr>
            </w:pPr>
          </w:p>
        </w:tc>
      </w:tr>
      <w:tr w:rsidR="00B148F4" w:rsidRPr="006675E9" w:rsidTr="0028391E">
        <w:trPr>
          <w:trHeight w:val="2483"/>
        </w:trPr>
        <w:tc>
          <w:tcPr>
            <w:tcW w:w="8720" w:type="dxa"/>
            <w:gridSpan w:val="2"/>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lastRenderedPageBreak/>
              <w:t xml:space="preserve">4. Thảo luận                                                                                   </w:t>
            </w:r>
          </w:p>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 Phân tích bản chất của quản trị, làm quản trị là làm gì?</w:t>
            </w:r>
          </w:p>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 Phân tích vai trò quan trong của văn hóa tổ chức đối với quản trị.</w:t>
            </w:r>
          </w:p>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 Phân tích môi trường và ảnh hưởng của môi trường đối với tổ chức.</w:t>
            </w:r>
          </w:p>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 Phân tích tầm quan trọng của nhà quản trị.</w:t>
            </w:r>
          </w:p>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 Thảo luận để giải quyết các tình huống quản trị.</w:t>
            </w:r>
          </w:p>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 Hiểu biết và học tập các lý thuyết quản trị.</w:t>
            </w:r>
          </w:p>
        </w:tc>
      </w:tr>
    </w:tbl>
    <w:p w:rsidR="00B148F4" w:rsidRPr="006675E9" w:rsidRDefault="00B148F4" w:rsidP="00B148F4">
      <w:pPr>
        <w:spacing w:before="40" w:after="40" w:line="252" w:lineRule="auto"/>
        <w:ind w:firstLineChars="100" w:firstLine="251"/>
        <w:rPr>
          <w:b/>
          <w:sz w:val="25"/>
          <w:szCs w:val="25"/>
          <w:lang w:val="pt-BR"/>
        </w:rPr>
      </w:pPr>
      <w:r w:rsidRPr="006675E9">
        <w:rPr>
          <w:b/>
          <w:sz w:val="25"/>
          <w:szCs w:val="25"/>
          <w:lang w:val="pt-BR"/>
        </w:rPr>
        <w:t>CHƯƠNG 2: CHỨC NĂNG HOẠCH ĐỊNH</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12 giờ </w:t>
      </w:r>
    </w:p>
    <w:p w:rsidR="00B148F4" w:rsidRPr="006675E9" w:rsidRDefault="00B148F4" w:rsidP="00B148F4">
      <w:pPr>
        <w:spacing w:before="40" w:after="40" w:line="252" w:lineRule="auto"/>
        <w:ind w:firstLineChars="100" w:firstLine="250"/>
        <w:jc w:val="both"/>
        <w:rPr>
          <w:i/>
          <w:sz w:val="25"/>
          <w:szCs w:val="25"/>
          <w:lang w:val="pt-BR"/>
        </w:rPr>
      </w:pPr>
      <w:r w:rsidRPr="006675E9">
        <w:rPr>
          <w:i/>
          <w:sz w:val="25"/>
          <w:szCs w:val="25"/>
          <w:lang w:val="pt-BR"/>
        </w:rPr>
        <w:t xml:space="preserve">Mục tiêu: </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 xml:space="preserve">+ Trình bày được khái niệm, vai trò, mục tiêu của hoạch định. </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 Hiểu được cơ sở khoa học để hoạch định.</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 Hiểu được tiến trình để tiến hành hoạch định.</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 Thực hiện các bài tập tình huống trong quản trị.</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 Tích cực chủ động, sáng tạo trong học tập.</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Nội dung chương</w:t>
      </w:r>
    </w:p>
    <w:tbl>
      <w:tblPr>
        <w:tblW w:w="9388" w:type="dxa"/>
        <w:tblInd w:w="-34" w:type="dxa"/>
        <w:tblLook w:val="01E0" w:firstRow="1" w:lastRow="1" w:firstColumn="1" w:lastColumn="1" w:noHBand="0" w:noVBand="0"/>
      </w:tblPr>
      <w:tblGrid>
        <w:gridCol w:w="6663"/>
        <w:gridCol w:w="2725"/>
      </w:tblGrid>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1. Khái niệm, vai trò của hoạch định</w:t>
            </w:r>
          </w:p>
        </w:tc>
        <w:tc>
          <w:tcPr>
            <w:tcW w:w="2725"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1.1. Khái niệm hoạch định.</w:t>
            </w:r>
          </w:p>
        </w:tc>
        <w:tc>
          <w:tcPr>
            <w:tcW w:w="2725" w:type="dxa"/>
          </w:tcPr>
          <w:p w:rsidR="00B148F4" w:rsidRPr="006675E9" w:rsidRDefault="00B148F4" w:rsidP="0028391E">
            <w:pPr>
              <w:spacing w:before="40" w:after="40" w:line="252" w:lineRule="auto"/>
              <w:ind w:firstLineChars="100" w:firstLine="250"/>
              <w:jc w:val="right"/>
              <w:rPr>
                <w:sz w:val="25"/>
                <w:szCs w:val="25"/>
                <w:lang w:val="it-IT"/>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1.2. Phân loại hoạch định.</w:t>
            </w:r>
          </w:p>
        </w:tc>
        <w:tc>
          <w:tcPr>
            <w:tcW w:w="2725" w:type="dxa"/>
          </w:tcPr>
          <w:p w:rsidR="00B148F4" w:rsidRPr="006675E9" w:rsidRDefault="00B148F4" w:rsidP="0028391E">
            <w:pPr>
              <w:spacing w:before="40" w:after="40" w:line="252" w:lineRule="auto"/>
              <w:ind w:firstLineChars="100" w:firstLine="250"/>
              <w:jc w:val="right"/>
              <w:rPr>
                <w:sz w:val="25"/>
                <w:szCs w:val="25"/>
                <w:lang w:val="it-IT"/>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1.3. Vai trò của hoạch định.</w:t>
            </w:r>
          </w:p>
        </w:tc>
        <w:tc>
          <w:tcPr>
            <w:tcW w:w="2725" w:type="dxa"/>
          </w:tcPr>
          <w:p w:rsidR="00B148F4" w:rsidRPr="006675E9" w:rsidRDefault="00B148F4" w:rsidP="0028391E">
            <w:pPr>
              <w:spacing w:before="40" w:after="40" w:line="252" w:lineRule="auto"/>
              <w:ind w:firstLineChars="100" w:firstLine="250"/>
              <w:jc w:val="right"/>
              <w:rPr>
                <w:sz w:val="25"/>
                <w:szCs w:val="25"/>
                <w:lang w:val="it-IT"/>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 Mục tiêu, cơ sở khoa học và tiến trình hoạch định</w:t>
            </w:r>
          </w:p>
        </w:tc>
        <w:tc>
          <w:tcPr>
            <w:tcW w:w="2725"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2.1. Mục tiêu hoạch định.</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2.2. Cơ sở khoa học của hoạch định.</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2.3. Tiến trình hoạch định.</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6663"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 Hoạch định chiến lược và hoạch định tác nghiệp</w:t>
            </w:r>
          </w:p>
        </w:tc>
        <w:tc>
          <w:tcPr>
            <w:tcW w:w="2725"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rPr>
          <w:trHeight w:val="1187"/>
        </w:trPr>
        <w:tc>
          <w:tcPr>
            <w:tcW w:w="9388" w:type="dxa"/>
            <w:gridSpan w:val="2"/>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3.1. Hoạch định chiến lược.</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3.2. Hoạch định tác nghiệp.</w:t>
            </w:r>
          </w:p>
          <w:p w:rsidR="00B148F4" w:rsidRPr="006675E9" w:rsidRDefault="00B148F4" w:rsidP="0028391E">
            <w:pPr>
              <w:spacing w:before="40" w:after="40" w:line="252" w:lineRule="auto"/>
              <w:ind w:firstLineChars="100" w:firstLine="250"/>
              <w:rPr>
                <w:sz w:val="25"/>
                <w:szCs w:val="25"/>
                <w:lang w:val="it-IT"/>
              </w:rPr>
            </w:pPr>
            <w:r w:rsidRPr="006675E9">
              <w:rPr>
                <w:sz w:val="25"/>
                <w:szCs w:val="25"/>
                <w:lang w:val="it-IT"/>
              </w:rPr>
              <w:t>3.3. Mối quan hệ hoạch định chiến lược với hoạch định tác nghiệp.</w:t>
            </w:r>
          </w:p>
        </w:tc>
      </w:tr>
      <w:tr w:rsidR="00B148F4" w:rsidRPr="006675E9" w:rsidTr="0028391E">
        <w:tc>
          <w:tcPr>
            <w:tcW w:w="9388" w:type="dxa"/>
            <w:gridSpan w:val="2"/>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 xml:space="preserve">4. Thảo luận                                                                                    </w:t>
            </w:r>
          </w:p>
          <w:p w:rsidR="00B148F4" w:rsidRPr="006675E9" w:rsidRDefault="00B148F4" w:rsidP="00B148F4">
            <w:pPr>
              <w:numPr>
                <w:ilvl w:val="0"/>
                <w:numId w:val="1"/>
              </w:numPr>
              <w:tabs>
                <w:tab w:val="clear" w:pos="720"/>
              </w:tabs>
              <w:spacing w:before="40" w:after="40" w:line="252" w:lineRule="auto"/>
              <w:ind w:left="0" w:firstLineChars="100" w:firstLine="250"/>
              <w:jc w:val="both"/>
              <w:rPr>
                <w:sz w:val="25"/>
                <w:szCs w:val="25"/>
              </w:rPr>
            </w:pPr>
            <w:r w:rsidRPr="006675E9">
              <w:rPr>
                <w:sz w:val="25"/>
                <w:szCs w:val="25"/>
              </w:rPr>
              <w:t>Phân tích tầm quan trọng của việc hoạch định trong DN.</w:t>
            </w:r>
          </w:p>
          <w:p w:rsidR="00B148F4" w:rsidRPr="006675E9" w:rsidRDefault="00B148F4" w:rsidP="00B148F4">
            <w:pPr>
              <w:numPr>
                <w:ilvl w:val="0"/>
                <w:numId w:val="1"/>
              </w:numPr>
              <w:tabs>
                <w:tab w:val="clear" w:pos="720"/>
              </w:tabs>
              <w:spacing w:before="40" w:after="40" w:line="252" w:lineRule="auto"/>
              <w:ind w:left="0" w:firstLineChars="100" w:firstLine="250"/>
              <w:jc w:val="both"/>
              <w:rPr>
                <w:sz w:val="25"/>
                <w:szCs w:val="25"/>
              </w:rPr>
            </w:pPr>
            <w:r w:rsidRPr="006675E9">
              <w:rPr>
                <w:sz w:val="25"/>
                <w:szCs w:val="25"/>
              </w:rPr>
              <w:t>Phân tích các chiến lược đối với từng giai đoạn kinh doanh của doanh nghiệp.</w:t>
            </w:r>
          </w:p>
          <w:p w:rsidR="00B148F4" w:rsidRPr="006675E9" w:rsidRDefault="00B148F4" w:rsidP="00B148F4">
            <w:pPr>
              <w:numPr>
                <w:ilvl w:val="0"/>
                <w:numId w:val="1"/>
              </w:numPr>
              <w:spacing w:before="40" w:after="40" w:line="252" w:lineRule="auto"/>
              <w:ind w:left="0" w:firstLineChars="100" w:firstLine="250"/>
              <w:jc w:val="both"/>
              <w:rPr>
                <w:sz w:val="25"/>
                <w:szCs w:val="25"/>
              </w:rPr>
            </w:pPr>
            <w:r w:rsidRPr="006675E9">
              <w:rPr>
                <w:sz w:val="25"/>
                <w:szCs w:val="25"/>
              </w:rPr>
              <w:t>Thảo luận nhóm giải quyết các tình huống quản trị.</w:t>
            </w:r>
          </w:p>
        </w:tc>
      </w:tr>
    </w:tbl>
    <w:p w:rsidR="00B148F4" w:rsidRPr="006675E9" w:rsidRDefault="00B148F4" w:rsidP="00B148F4">
      <w:pPr>
        <w:spacing w:before="40" w:after="40" w:line="252" w:lineRule="auto"/>
        <w:ind w:firstLineChars="100" w:firstLine="251"/>
        <w:rPr>
          <w:b/>
          <w:sz w:val="25"/>
          <w:szCs w:val="25"/>
        </w:rPr>
      </w:pPr>
      <w:r w:rsidRPr="006675E9">
        <w:rPr>
          <w:b/>
          <w:sz w:val="25"/>
          <w:szCs w:val="25"/>
        </w:rPr>
        <w:t>CHƯƠNG 3: CHỨC NĂNG TỔ CHỨC</w:t>
      </w:r>
      <w:r w:rsidRPr="006675E9">
        <w:rPr>
          <w:b/>
          <w:sz w:val="25"/>
          <w:szCs w:val="25"/>
        </w:rPr>
        <w:tab/>
      </w:r>
      <w:r w:rsidRPr="006675E9">
        <w:rPr>
          <w:b/>
          <w:sz w:val="25"/>
          <w:szCs w:val="25"/>
        </w:rPr>
        <w:tab/>
      </w:r>
      <w:r w:rsidRPr="006675E9">
        <w:rPr>
          <w:b/>
          <w:sz w:val="25"/>
          <w:szCs w:val="25"/>
        </w:rPr>
        <w:tab/>
      </w:r>
      <w:r w:rsidRPr="006675E9">
        <w:rPr>
          <w:b/>
          <w:sz w:val="25"/>
          <w:szCs w:val="25"/>
        </w:rPr>
        <w:tab/>
      </w:r>
      <w:r w:rsidRPr="006675E9">
        <w:rPr>
          <w:i/>
          <w:sz w:val="25"/>
          <w:szCs w:val="25"/>
          <w:lang w:val="pt-BR"/>
        </w:rPr>
        <w:t xml:space="preserve">Thời gian: 12 giờ </w:t>
      </w:r>
    </w:p>
    <w:p w:rsidR="00B148F4" w:rsidRPr="006675E9" w:rsidRDefault="00B148F4" w:rsidP="00B148F4">
      <w:pPr>
        <w:spacing w:before="40" w:after="40" w:line="252" w:lineRule="auto"/>
        <w:ind w:firstLineChars="100" w:firstLine="250"/>
        <w:jc w:val="both"/>
        <w:rPr>
          <w:sz w:val="25"/>
          <w:szCs w:val="25"/>
        </w:rPr>
      </w:pPr>
      <w:r w:rsidRPr="006675E9">
        <w:rPr>
          <w:i/>
          <w:sz w:val="25"/>
          <w:szCs w:val="25"/>
        </w:rPr>
        <w:t>Mục tiêu</w:t>
      </w:r>
      <w:r w:rsidRPr="006675E9">
        <w:rPr>
          <w:sz w:val="25"/>
          <w:szCs w:val="25"/>
        </w:rPr>
        <w:t xml:space="preserve">: </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 Hiểu được khái niệm, mục tiêu và nguyên tắc của công tác tổ chức.</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 Hiểu được một số vấn đề khoa học trong công tác tổ chức.</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lastRenderedPageBreak/>
        <w:t xml:space="preserve">+ Nắm được khái niệm cơ cấu tổ chức và  một số kiểu cơ cấu tổ chức. </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Nội dung chương:</w:t>
      </w:r>
    </w:p>
    <w:tbl>
      <w:tblPr>
        <w:tblW w:w="8921" w:type="dxa"/>
        <w:tblInd w:w="108" w:type="dxa"/>
        <w:tblLook w:val="01E0" w:firstRow="1" w:lastRow="1" w:firstColumn="1" w:lastColumn="1" w:noHBand="0" w:noVBand="0"/>
      </w:tblPr>
      <w:tblGrid>
        <w:gridCol w:w="6196"/>
        <w:gridCol w:w="2725"/>
      </w:tblGrid>
      <w:tr w:rsidR="00B148F4" w:rsidRPr="006675E9" w:rsidTr="0028391E">
        <w:trPr>
          <w:trHeight w:val="1473"/>
        </w:trPr>
        <w:tc>
          <w:tcPr>
            <w:tcW w:w="8921" w:type="dxa"/>
            <w:gridSpan w:val="2"/>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 Khái niệm, mục tiêu và nguyên tắc của công tác tổ chức</w:t>
            </w:r>
          </w:p>
          <w:p w:rsidR="00B148F4" w:rsidRPr="006675E9" w:rsidRDefault="00B148F4" w:rsidP="0028391E">
            <w:pPr>
              <w:spacing w:before="40" w:after="40" w:line="252" w:lineRule="auto"/>
              <w:ind w:firstLineChars="100" w:firstLine="250"/>
              <w:jc w:val="both"/>
              <w:rPr>
                <w:sz w:val="25"/>
                <w:szCs w:val="25"/>
              </w:rPr>
            </w:pPr>
            <w:r w:rsidRPr="006675E9">
              <w:rPr>
                <w:sz w:val="25"/>
                <w:szCs w:val="25"/>
              </w:rPr>
              <w:t>1.1. Khái niệm và tầm quan trọng của công tác tổ chức.</w:t>
            </w:r>
          </w:p>
          <w:p w:rsidR="00B148F4" w:rsidRPr="006675E9" w:rsidRDefault="00B148F4" w:rsidP="0028391E">
            <w:pPr>
              <w:spacing w:before="40" w:after="40" w:line="252" w:lineRule="auto"/>
              <w:ind w:firstLineChars="100" w:firstLine="250"/>
              <w:jc w:val="both"/>
              <w:rPr>
                <w:sz w:val="25"/>
                <w:szCs w:val="25"/>
              </w:rPr>
            </w:pPr>
            <w:r w:rsidRPr="006675E9">
              <w:rPr>
                <w:sz w:val="25"/>
                <w:szCs w:val="25"/>
              </w:rPr>
              <w:t>1.2. Mục tiêu của công tác tổ chức.</w:t>
            </w:r>
          </w:p>
          <w:p w:rsidR="00B148F4" w:rsidRPr="006675E9" w:rsidRDefault="00B148F4" w:rsidP="0028391E">
            <w:pPr>
              <w:spacing w:before="40" w:after="40" w:line="252" w:lineRule="auto"/>
              <w:ind w:firstLineChars="100" w:firstLine="250"/>
              <w:rPr>
                <w:sz w:val="25"/>
                <w:szCs w:val="25"/>
              </w:rPr>
            </w:pPr>
            <w:r w:rsidRPr="006675E9">
              <w:rPr>
                <w:sz w:val="25"/>
                <w:szCs w:val="25"/>
              </w:rPr>
              <w:t>1.3. Các nguyên tắc trong công tác tổ chức.</w:t>
            </w: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2. Một số vấn đề khoa học trong công tác tổ chức</w:t>
            </w:r>
          </w:p>
        </w:tc>
        <w:tc>
          <w:tcPr>
            <w:tcW w:w="2725" w:type="dxa"/>
          </w:tcPr>
          <w:p w:rsidR="00B148F4" w:rsidRPr="006675E9" w:rsidRDefault="00B148F4" w:rsidP="0028391E">
            <w:pPr>
              <w:spacing w:before="40" w:after="40" w:line="252" w:lineRule="auto"/>
              <w:ind w:firstLineChars="100" w:firstLine="250"/>
              <w:jc w:val="right"/>
              <w:rPr>
                <w:sz w:val="25"/>
                <w:szCs w:val="25"/>
              </w:rPr>
            </w:pPr>
            <w:r w:rsidRPr="006675E9">
              <w:rPr>
                <w:i/>
                <w:sz w:val="25"/>
                <w:szCs w:val="25"/>
              </w:rPr>
              <w:t xml:space="preserve">       </w:t>
            </w: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2.1. Tầm hạn quản trị.</w:t>
            </w:r>
          </w:p>
        </w:tc>
        <w:tc>
          <w:tcPr>
            <w:tcW w:w="2725" w:type="dxa"/>
          </w:tcPr>
          <w:p w:rsidR="00B148F4" w:rsidRPr="006675E9" w:rsidRDefault="00B148F4" w:rsidP="0028391E">
            <w:pPr>
              <w:spacing w:before="40" w:after="40" w:line="252" w:lineRule="auto"/>
              <w:ind w:firstLineChars="100" w:firstLine="250"/>
              <w:jc w:val="right"/>
              <w:rPr>
                <w:sz w:val="25"/>
                <w:szCs w:val="25"/>
                <w:lang w:val="pt-BR"/>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2.2. Quyền lực trong quản trị.</w:t>
            </w:r>
          </w:p>
        </w:tc>
        <w:tc>
          <w:tcPr>
            <w:tcW w:w="2725" w:type="dxa"/>
          </w:tcPr>
          <w:p w:rsidR="00B148F4" w:rsidRPr="006675E9" w:rsidRDefault="00B148F4" w:rsidP="0028391E">
            <w:pPr>
              <w:spacing w:before="40" w:after="40" w:line="252" w:lineRule="auto"/>
              <w:ind w:firstLineChars="100" w:firstLine="250"/>
              <w:jc w:val="right"/>
              <w:rPr>
                <w:sz w:val="25"/>
                <w:szCs w:val="25"/>
                <w:lang w:val="pt-BR"/>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2.3. Phân cấp quản trị.</w:t>
            </w:r>
          </w:p>
        </w:tc>
        <w:tc>
          <w:tcPr>
            <w:tcW w:w="2725" w:type="dxa"/>
          </w:tcPr>
          <w:p w:rsidR="00B148F4" w:rsidRPr="006675E9" w:rsidRDefault="00B148F4" w:rsidP="0028391E">
            <w:pPr>
              <w:spacing w:before="40" w:after="40" w:line="252" w:lineRule="auto"/>
              <w:ind w:firstLineChars="100" w:firstLine="250"/>
              <w:jc w:val="right"/>
              <w:rPr>
                <w:sz w:val="25"/>
                <w:szCs w:val="25"/>
                <w:lang w:val="pt-BR"/>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3. Cơ cấu tổ chức quản trị</w:t>
            </w:r>
          </w:p>
        </w:tc>
        <w:tc>
          <w:tcPr>
            <w:tcW w:w="2725"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3.1. Khái niệm.</w:t>
            </w:r>
          </w:p>
        </w:tc>
        <w:tc>
          <w:tcPr>
            <w:tcW w:w="2725"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es-ES"/>
              </w:rPr>
            </w:pPr>
            <w:r w:rsidRPr="006675E9">
              <w:rPr>
                <w:sz w:val="25"/>
                <w:szCs w:val="25"/>
                <w:lang w:val="es-ES"/>
              </w:rPr>
              <w:t>3.2. Các yêu cầu đối với cơ cấu tổ chức .</w:t>
            </w:r>
          </w:p>
        </w:tc>
        <w:tc>
          <w:tcPr>
            <w:tcW w:w="2725" w:type="dxa"/>
          </w:tcPr>
          <w:p w:rsidR="00B148F4" w:rsidRPr="006675E9" w:rsidRDefault="00B148F4" w:rsidP="0028391E">
            <w:pPr>
              <w:spacing w:before="40" w:after="40" w:line="252" w:lineRule="auto"/>
              <w:ind w:firstLineChars="100" w:firstLine="250"/>
              <w:rPr>
                <w:sz w:val="25"/>
                <w:szCs w:val="25"/>
                <w:lang w:val="es-ES"/>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es-ES"/>
              </w:rPr>
            </w:pPr>
            <w:r w:rsidRPr="006675E9">
              <w:rPr>
                <w:sz w:val="25"/>
                <w:szCs w:val="25"/>
                <w:lang w:val="es-ES"/>
              </w:rPr>
              <w:t>3.3. Các kiểu cơ cấu tổ chức quản trị.</w:t>
            </w:r>
          </w:p>
        </w:tc>
        <w:tc>
          <w:tcPr>
            <w:tcW w:w="2725" w:type="dxa"/>
          </w:tcPr>
          <w:p w:rsidR="00B148F4" w:rsidRPr="006675E9" w:rsidRDefault="00B148F4" w:rsidP="0028391E">
            <w:pPr>
              <w:spacing w:before="40" w:after="40" w:line="252" w:lineRule="auto"/>
              <w:ind w:firstLineChars="100" w:firstLine="250"/>
              <w:rPr>
                <w:sz w:val="25"/>
                <w:szCs w:val="25"/>
                <w:lang w:val="es-ES"/>
              </w:rPr>
            </w:pPr>
          </w:p>
        </w:tc>
      </w:tr>
      <w:tr w:rsidR="00B148F4" w:rsidRPr="006675E9" w:rsidTr="0028391E">
        <w:tc>
          <w:tcPr>
            <w:tcW w:w="8921" w:type="dxa"/>
            <w:gridSpan w:val="2"/>
          </w:tcPr>
          <w:p w:rsidR="00B148F4" w:rsidRPr="006675E9" w:rsidRDefault="00B148F4" w:rsidP="0028391E">
            <w:pPr>
              <w:spacing w:before="40" w:after="40" w:line="252" w:lineRule="auto"/>
              <w:ind w:firstLineChars="100" w:firstLine="250"/>
              <w:rPr>
                <w:sz w:val="25"/>
                <w:szCs w:val="25"/>
                <w:lang w:val="es-ES"/>
              </w:rPr>
            </w:pPr>
            <w:r w:rsidRPr="006675E9">
              <w:rPr>
                <w:sz w:val="25"/>
                <w:szCs w:val="25"/>
                <w:lang w:val="es-ES"/>
              </w:rPr>
              <w:t>3.4. Các yếu tố ảnh hưởng tới cơ cấu tổ chức quản trị.</w:t>
            </w:r>
          </w:p>
        </w:tc>
      </w:tr>
      <w:tr w:rsidR="00B148F4" w:rsidRPr="006675E9" w:rsidTr="0028391E">
        <w:tc>
          <w:tcPr>
            <w:tcW w:w="8921" w:type="dxa"/>
            <w:gridSpan w:val="2"/>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 xml:space="preserve">4. Thảo luận                                                                                       </w:t>
            </w:r>
          </w:p>
          <w:p w:rsidR="00B148F4" w:rsidRPr="006675E9" w:rsidRDefault="00B148F4" w:rsidP="00B148F4">
            <w:pPr>
              <w:numPr>
                <w:ilvl w:val="0"/>
                <w:numId w:val="1"/>
              </w:numPr>
              <w:spacing w:before="40" w:after="40" w:line="252" w:lineRule="auto"/>
              <w:ind w:left="0" w:firstLineChars="100" w:firstLine="250"/>
              <w:jc w:val="both"/>
              <w:rPr>
                <w:sz w:val="25"/>
                <w:szCs w:val="25"/>
              </w:rPr>
            </w:pPr>
            <w:r w:rsidRPr="006675E9">
              <w:rPr>
                <w:sz w:val="25"/>
                <w:szCs w:val="25"/>
              </w:rPr>
              <w:t>Phân tích tầm quan trọng của công tác tổ chức trong DN.</w:t>
            </w:r>
          </w:p>
          <w:p w:rsidR="00B148F4" w:rsidRPr="006675E9" w:rsidRDefault="00B148F4" w:rsidP="00B148F4">
            <w:pPr>
              <w:numPr>
                <w:ilvl w:val="0"/>
                <w:numId w:val="1"/>
              </w:numPr>
              <w:spacing w:before="40" w:after="40" w:line="252" w:lineRule="auto"/>
              <w:ind w:left="0" w:firstLineChars="100" w:firstLine="250"/>
              <w:jc w:val="both"/>
              <w:rPr>
                <w:sz w:val="25"/>
                <w:szCs w:val="25"/>
              </w:rPr>
            </w:pPr>
            <w:r w:rsidRPr="006675E9">
              <w:rPr>
                <w:sz w:val="25"/>
                <w:szCs w:val="25"/>
              </w:rPr>
              <w:t>Phân tích các vấn đề khoa học trong công tác tổ chức.</w:t>
            </w:r>
          </w:p>
          <w:p w:rsidR="00B148F4" w:rsidRPr="006675E9" w:rsidRDefault="00B148F4" w:rsidP="00B148F4">
            <w:pPr>
              <w:numPr>
                <w:ilvl w:val="0"/>
                <w:numId w:val="1"/>
              </w:numPr>
              <w:spacing w:before="40" w:after="40" w:line="252" w:lineRule="auto"/>
              <w:ind w:left="0" w:firstLineChars="100" w:firstLine="250"/>
              <w:jc w:val="both"/>
              <w:rPr>
                <w:sz w:val="25"/>
                <w:szCs w:val="25"/>
              </w:rPr>
            </w:pPr>
            <w:r w:rsidRPr="006675E9">
              <w:rPr>
                <w:sz w:val="25"/>
                <w:szCs w:val="25"/>
              </w:rPr>
              <w:t>Phân tích ưu, nhược điểm của các kiểu cơ cấu tổ chức.</w:t>
            </w:r>
          </w:p>
          <w:p w:rsidR="00B148F4" w:rsidRPr="006675E9" w:rsidRDefault="00B148F4" w:rsidP="00B148F4">
            <w:pPr>
              <w:numPr>
                <w:ilvl w:val="0"/>
                <w:numId w:val="1"/>
              </w:numPr>
              <w:spacing w:before="40" w:after="40" w:line="252" w:lineRule="auto"/>
              <w:ind w:left="0" w:firstLineChars="100" w:firstLine="250"/>
              <w:jc w:val="both"/>
              <w:rPr>
                <w:sz w:val="25"/>
                <w:szCs w:val="25"/>
              </w:rPr>
            </w:pPr>
            <w:r w:rsidRPr="006675E9">
              <w:rPr>
                <w:sz w:val="25"/>
                <w:szCs w:val="25"/>
              </w:rPr>
              <w:t>Thảo luận để giải quyết các tình huống quản trị cụ thể.</w:t>
            </w:r>
          </w:p>
          <w:p w:rsidR="00B148F4" w:rsidRPr="006675E9" w:rsidRDefault="00B148F4" w:rsidP="0028391E">
            <w:pPr>
              <w:spacing w:before="40" w:after="40" w:line="252" w:lineRule="auto"/>
              <w:ind w:firstLineChars="100" w:firstLine="250"/>
              <w:jc w:val="both"/>
              <w:rPr>
                <w:sz w:val="25"/>
                <w:szCs w:val="25"/>
              </w:rPr>
            </w:pPr>
            <w:r w:rsidRPr="006675E9">
              <w:rPr>
                <w:sz w:val="25"/>
                <w:szCs w:val="25"/>
              </w:rPr>
              <w:t xml:space="preserve">Kiểm tra                                                                                         </w:t>
            </w:r>
          </w:p>
        </w:tc>
      </w:tr>
    </w:tbl>
    <w:p w:rsidR="00B148F4" w:rsidRPr="006675E9" w:rsidRDefault="00B148F4" w:rsidP="00B148F4">
      <w:pPr>
        <w:spacing w:before="40" w:after="40" w:line="252" w:lineRule="auto"/>
        <w:ind w:firstLineChars="100" w:firstLine="251"/>
        <w:rPr>
          <w:b/>
          <w:sz w:val="25"/>
          <w:szCs w:val="25"/>
          <w:lang w:val="pt-BR"/>
        </w:rPr>
      </w:pPr>
      <w:r w:rsidRPr="006675E9">
        <w:rPr>
          <w:b/>
          <w:sz w:val="25"/>
          <w:szCs w:val="25"/>
          <w:lang w:val="pt-BR"/>
        </w:rPr>
        <w:t>CHƯƠNG 4: CHỨC NĂNG LÃNH ĐẠO</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12 giờ </w:t>
      </w:r>
    </w:p>
    <w:p w:rsidR="00B148F4" w:rsidRPr="006675E9" w:rsidRDefault="00B148F4" w:rsidP="00B148F4">
      <w:pPr>
        <w:spacing w:before="40" w:after="40" w:line="252" w:lineRule="auto"/>
        <w:ind w:firstLineChars="100" w:firstLine="250"/>
        <w:jc w:val="both"/>
        <w:rPr>
          <w:sz w:val="25"/>
          <w:szCs w:val="25"/>
          <w:lang w:val="pt-BR"/>
        </w:rPr>
      </w:pPr>
      <w:r w:rsidRPr="006675E9">
        <w:rPr>
          <w:i/>
          <w:sz w:val="25"/>
          <w:szCs w:val="25"/>
          <w:lang w:val="pt-BR"/>
        </w:rPr>
        <w:t>Mục tiêu</w:t>
      </w:r>
      <w:r w:rsidRPr="006675E9">
        <w:rPr>
          <w:sz w:val="25"/>
          <w:szCs w:val="25"/>
          <w:lang w:val="pt-BR"/>
        </w:rPr>
        <w:t xml:space="preserve">: </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ab/>
        <w:t>+ Hiểu được khái niệm, nội dung và vai trò của lãnh đạo.</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ab/>
        <w:t>+ Hiểu được các lý thuyết về động cơ làm việc của nhân viên.</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ab/>
        <w:t>+ Hiểu được các phương pháp lãnh đạo.</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ab/>
        <w:t>+ Vận dụng để tháo gỡ các tình huống ở bài tập.</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Nội dung chương:</w:t>
      </w:r>
    </w:p>
    <w:tbl>
      <w:tblPr>
        <w:tblW w:w="8946" w:type="dxa"/>
        <w:tblInd w:w="108" w:type="dxa"/>
        <w:tblLook w:val="01E0" w:firstRow="1" w:lastRow="1" w:firstColumn="1" w:lastColumn="1" w:noHBand="0" w:noVBand="0"/>
      </w:tblPr>
      <w:tblGrid>
        <w:gridCol w:w="6196"/>
        <w:gridCol w:w="2750"/>
      </w:tblGrid>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 Khái niệm, nội dung và vai trò của lãnh đạo</w:t>
            </w:r>
          </w:p>
        </w:tc>
        <w:tc>
          <w:tcPr>
            <w:tcW w:w="2750" w:type="dxa"/>
          </w:tcPr>
          <w:p w:rsidR="00B148F4" w:rsidRPr="006675E9" w:rsidRDefault="00B148F4" w:rsidP="0028391E">
            <w:pPr>
              <w:spacing w:before="40" w:after="40" w:line="252" w:lineRule="auto"/>
              <w:ind w:firstLineChars="100" w:firstLine="250"/>
              <w:rPr>
                <w:sz w:val="25"/>
                <w:szCs w:val="25"/>
              </w:rPr>
            </w:pPr>
            <w:r w:rsidRPr="006675E9">
              <w:rPr>
                <w:i/>
                <w:sz w:val="25"/>
                <w:szCs w:val="25"/>
              </w:rPr>
              <w:t xml:space="preserve">          </w:t>
            </w: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1.1. Khái niệm và bản chất của lãnh đạo.</w:t>
            </w:r>
          </w:p>
        </w:tc>
        <w:tc>
          <w:tcPr>
            <w:tcW w:w="2750" w:type="dxa"/>
          </w:tcPr>
          <w:p w:rsidR="00B148F4" w:rsidRPr="006675E9" w:rsidRDefault="00B148F4" w:rsidP="0028391E">
            <w:pPr>
              <w:spacing w:before="40" w:after="40" w:line="252" w:lineRule="auto"/>
              <w:ind w:firstLineChars="100" w:firstLine="250"/>
              <w:rPr>
                <w:sz w:val="25"/>
                <w:szCs w:val="25"/>
                <w:lang w:val="pt-BR"/>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1.2. Nội dung lãnh đạo.</w:t>
            </w:r>
          </w:p>
        </w:tc>
        <w:tc>
          <w:tcPr>
            <w:tcW w:w="2750"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1.3. Vai trò của lãnh đạo trong tổ chức.</w:t>
            </w:r>
          </w:p>
        </w:tc>
        <w:tc>
          <w:tcPr>
            <w:tcW w:w="2750" w:type="dxa"/>
          </w:tcPr>
          <w:p w:rsidR="00B148F4" w:rsidRPr="006675E9" w:rsidRDefault="00B148F4" w:rsidP="0028391E">
            <w:pPr>
              <w:spacing w:before="40" w:after="40" w:line="252" w:lineRule="auto"/>
              <w:ind w:firstLineChars="100" w:firstLine="250"/>
              <w:rPr>
                <w:sz w:val="25"/>
                <w:szCs w:val="25"/>
                <w:lang w:val="pt-BR"/>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 Các lý thuyết về động cơ làm việc của nhân viên</w:t>
            </w:r>
          </w:p>
        </w:tc>
        <w:tc>
          <w:tcPr>
            <w:tcW w:w="2750" w:type="dxa"/>
          </w:tcPr>
          <w:p w:rsidR="00B148F4" w:rsidRPr="006675E9" w:rsidRDefault="00B148F4" w:rsidP="0028391E">
            <w:pPr>
              <w:spacing w:before="40" w:after="40" w:line="252" w:lineRule="auto"/>
              <w:ind w:firstLineChars="100" w:firstLine="250"/>
              <w:jc w:val="right"/>
              <w:rPr>
                <w:sz w:val="25"/>
                <w:szCs w:val="25"/>
              </w:rPr>
            </w:pPr>
            <w:r w:rsidRPr="006675E9">
              <w:rPr>
                <w:i/>
                <w:sz w:val="25"/>
                <w:szCs w:val="25"/>
              </w:rPr>
              <w:t xml:space="preserve"> </w:t>
            </w: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2.1. Lý thuyết tâm lý xã hội.</w:t>
            </w:r>
          </w:p>
        </w:tc>
        <w:tc>
          <w:tcPr>
            <w:tcW w:w="2750"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fr-FR"/>
              </w:rPr>
            </w:pPr>
            <w:r w:rsidRPr="006675E9">
              <w:rPr>
                <w:sz w:val="25"/>
                <w:szCs w:val="25"/>
                <w:lang w:val="fr-FR"/>
              </w:rPr>
              <w:t>2.2. Lý thuyết định lượng.</w:t>
            </w:r>
          </w:p>
        </w:tc>
        <w:tc>
          <w:tcPr>
            <w:tcW w:w="2750" w:type="dxa"/>
          </w:tcPr>
          <w:p w:rsidR="00B148F4" w:rsidRPr="006675E9" w:rsidRDefault="00B148F4" w:rsidP="0028391E">
            <w:pPr>
              <w:spacing w:before="40" w:after="40" w:line="252" w:lineRule="auto"/>
              <w:ind w:firstLineChars="100" w:firstLine="250"/>
              <w:jc w:val="right"/>
              <w:rPr>
                <w:sz w:val="25"/>
                <w:szCs w:val="25"/>
                <w:lang w:val="fr-FR"/>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lastRenderedPageBreak/>
              <w:t>2.3. Lý thuyết quản trị hiện đại.</w:t>
            </w:r>
          </w:p>
        </w:tc>
        <w:tc>
          <w:tcPr>
            <w:tcW w:w="2750"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3. Phương pháp và phong cách lãnh đạo</w:t>
            </w:r>
          </w:p>
        </w:tc>
        <w:tc>
          <w:tcPr>
            <w:tcW w:w="2750"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3.1. Các phương pháp lãnh đạo.</w:t>
            </w:r>
          </w:p>
        </w:tc>
        <w:tc>
          <w:tcPr>
            <w:tcW w:w="2750"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3.2. Các phong cách lãnh đạo.</w:t>
            </w:r>
          </w:p>
        </w:tc>
        <w:tc>
          <w:tcPr>
            <w:tcW w:w="2750"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8946" w:type="dxa"/>
            <w:gridSpan w:val="2"/>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 xml:space="preserve">4. Thảo luận                                                              </w:t>
            </w:r>
            <w:r w:rsidRPr="006675E9">
              <w:rPr>
                <w:i/>
                <w:sz w:val="25"/>
                <w:szCs w:val="25"/>
              </w:rPr>
              <w:t xml:space="preserve">                        </w:t>
            </w:r>
          </w:p>
          <w:p w:rsidR="00B148F4" w:rsidRPr="006675E9" w:rsidRDefault="00B148F4" w:rsidP="00B148F4">
            <w:pPr>
              <w:numPr>
                <w:ilvl w:val="0"/>
                <w:numId w:val="1"/>
              </w:numPr>
              <w:spacing w:before="40" w:after="40" w:line="252" w:lineRule="auto"/>
              <w:ind w:left="0" w:firstLineChars="100" w:firstLine="250"/>
              <w:jc w:val="both"/>
              <w:rPr>
                <w:sz w:val="25"/>
                <w:szCs w:val="25"/>
                <w:lang w:val="pt-BR"/>
              </w:rPr>
            </w:pPr>
            <w:r w:rsidRPr="006675E9">
              <w:rPr>
                <w:sz w:val="25"/>
                <w:szCs w:val="25"/>
                <w:lang w:val="pt-BR"/>
              </w:rPr>
              <w:t>Phân tích vai trò và tầm quan trọng của lãnh đạo</w:t>
            </w:r>
          </w:p>
          <w:p w:rsidR="00B148F4" w:rsidRPr="006675E9" w:rsidRDefault="00B148F4" w:rsidP="00B148F4">
            <w:pPr>
              <w:numPr>
                <w:ilvl w:val="0"/>
                <w:numId w:val="1"/>
              </w:numPr>
              <w:spacing w:before="40" w:after="40" w:line="252" w:lineRule="auto"/>
              <w:ind w:left="0" w:firstLineChars="100" w:firstLine="250"/>
              <w:jc w:val="both"/>
              <w:rPr>
                <w:sz w:val="25"/>
                <w:szCs w:val="25"/>
                <w:lang w:val="pt-BR"/>
              </w:rPr>
            </w:pPr>
            <w:r w:rsidRPr="006675E9">
              <w:rPr>
                <w:sz w:val="25"/>
                <w:szCs w:val="25"/>
                <w:lang w:val="pt-BR"/>
              </w:rPr>
              <w:t>Phân tích các lý thuyết về động cơ làm việc của nhân viên để từ đó có các biện pháp lãnh đạo phù hợp</w:t>
            </w:r>
          </w:p>
          <w:p w:rsidR="00B148F4" w:rsidRPr="006675E9" w:rsidRDefault="00B148F4" w:rsidP="00B148F4">
            <w:pPr>
              <w:numPr>
                <w:ilvl w:val="0"/>
                <w:numId w:val="1"/>
              </w:numPr>
              <w:spacing w:before="40" w:after="40" w:line="252" w:lineRule="auto"/>
              <w:ind w:left="0" w:firstLineChars="100" w:firstLine="250"/>
              <w:jc w:val="both"/>
              <w:rPr>
                <w:sz w:val="25"/>
                <w:szCs w:val="25"/>
                <w:lang w:val="pt-BR"/>
              </w:rPr>
            </w:pPr>
            <w:r w:rsidRPr="006675E9">
              <w:rPr>
                <w:sz w:val="25"/>
                <w:szCs w:val="25"/>
                <w:lang w:val="pt-BR"/>
              </w:rPr>
              <w:t>Phân tích nội dung, ưu nhược điểm của từng phương pháp lãnh đạo, các phong cách lãnh đạo</w:t>
            </w:r>
          </w:p>
          <w:p w:rsidR="00B148F4" w:rsidRPr="006675E9" w:rsidRDefault="00B148F4" w:rsidP="00B148F4">
            <w:pPr>
              <w:numPr>
                <w:ilvl w:val="0"/>
                <w:numId w:val="1"/>
              </w:numPr>
              <w:spacing w:before="40" w:after="40" w:line="252" w:lineRule="auto"/>
              <w:ind w:left="0" w:firstLineChars="100" w:firstLine="250"/>
              <w:jc w:val="both"/>
              <w:rPr>
                <w:sz w:val="25"/>
                <w:szCs w:val="25"/>
                <w:lang w:val="pt-BR"/>
              </w:rPr>
            </w:pPr>
            <w:r w:rsidRPr="006675E9">
              <w:rPr>
                <w:sz w:val="25"/>
                <w:szCs w:val="25"/>
                <w:lang w:val="pt-BR"/>
              </w:rPr>
              <w:t>Thảo luận  nhóm để giải các bài tập tình huống cụ thể.</w:t>
            </w:r>
          </w:p>
        </w:tc>
      </w:tr>
    </w:tbl>
    <w:p w:rsidR="00B148F4" w:rsidRPr="006675E9" w:rsidRDefault="00B148F4" w:rsidP="00B148F4">
      <w:pPr>
        <w:spacing w:before="40" w:after="40" w:line="252" w:lineRule="auto"/>
        <w:ind w:firstLineChars="100" w:firstLine="251"/>
        <w:rPr>
          <w:b/>
          <w:sz w:val="25"/>
          <w:szCs w:val="25"/>
          <w:lang w:val="pt-BR"/>
        </w:rPr>
      </w:pPr>
      <w:r w:rsidRPr="006675E9">
        <w:rPr>
          <w:b/>
          <w:sz w:val="25"/>
          <w:szCs w:val="25"/>
          <w:lang w:val="pt-BR"/>
        </w:rPr>
        <w:t xml:space="preserve">CHƯƠNG </w:t>
      </w:r>
      <w:r w:rsidRPr="006675E9">
        <w:rPr>
          <w:rFonts w:hint="eastAsia"/>
          <w:b/>
          <w:sz w:val="25"/>
          <w:szCs w:val="25"/>
          <w:lang w:val="pt-BR" w:eastAsia="ja-JP"/>
        </w:rPr>
        <w:t>5</w:t>
      </w:r>
      <w:r w:rsidRPr="006675E9">
        <w:rPr>
          <w:b/>
          <w:sz w:val="25"/>
          <w:szCs w:val="25"/>
          <w:lang w:val="pt-BR"/>
        </w:rPr>
        <w:t>: CHỨC NĂNG KIỂM TRA</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12 giờ </w:t>
      </w:r>
    </w:p>
    <w:p w:rsidR="00B148F4" w:rsidRPr="006675E9" w:rsidRDefault="00B148F4" w:rsidP="00B148F4">
      <w:pPr>
        <w:spacing w:before="40" w:after="40" w:line="252" w:lineRule="auto"/>
        <w:ind w:firstLineChars="100" w:firstLine="250"/>
        <w:jc w:val="both"/>
        <w:rPr>
          <w:i/>
          <w:sz w:val="25"/>
          <w:szCs w:val="25"/>
          <w:lang w:val="pt-BR"/>
        </w:rPr>
      </w:pPr>
      <w:r w:rsidRPr="006675E9">
        <w:rPr>
          <w:i/>
          <w:sz w:val="25"/>
          <w:szCs w:val="25"/>
          <w:lang w:val="pt-BR"/>
        </w:rPr>
        <w:t>Mục tiêu:</w:t>
      </w:r>
    </w:p>
    <w:p w:rsidR="00B148F4" w:rsidRPr="006675E9" w:rsidRDefault="00B148F4" w:rsidP="00B148F4">
      <w:pPr>
        <w:spacing w:before="40" w:after="40" w:line="252" w:lineRule="auto"/>
        <w:ind w:firstLineChars="100" w:firstLine="250"/>
        <w:jc w:val="both"/>
        <w:rPr>
          <w:i/>
          <w:sz w:val="25"/>
          <w:szCs w:val="25"/>
          <w:lang w:val="pt-BR"/>
        </w:rPr>
      </w:pPr>
      <w:r w:rsidRPr="006675E9">
        <w:rPr>
          <w:i/>
          <w:sz w:val="25"/>
          <w:szCs w:val="25"/>
          <w:lang w:val="pt-BR"/>
        </w:rPr>
        <w:tab/>
        <w:t xml:space="preserve">+ </w:t>
      </w:r>
      <w:r w:rsidRPr="006675E9">
        <w:rPr>
          <w:sz w:val="25"/>
          <w:szCs w:val="25"/>
          <w:lang w:val="pt-BR"/>
        </w:rPr>
        <w:t>Hiểu được khái niệm, mục đích và vai trò của công tác kiểm tra</w:t>
      </w:r>
    </w:p>
    <w:p w:rsidR="00B148F4" w:rsidRPr="006675E9" w:rsidRDefault="00B148F4" w:rsidP="00B148F4">
      <w:pPr>
        <w:spacing w:before="40" w:after="40" w:line="252" w:lineRule="auto"/>
        <w:ind w:firstLineChars="100" w:firstLine="250"/>
        <w:jc w:val="both"/>
        <w:rPr>
          <w:i/>
          <w:sz w:val="25"/>
          <w:szCs w:val="25"/>
          <w:lang w:val="pt-BR"/>
        </w:rPr>
      </w:pPr>
      <w:r w:rsidRPr="006675E9">
        <w:rPr>
          <w:i/>
          <w:sz w:val="25"/>
          <w:szCs w:val="25"/>
          <w:lang w:val="pt-BR"/>
        </w:rPr>
        <w:tab/>
        <w:t xml:space="preserve">+ </w:t>
      </w:r>
      <w:r w:rsidRPr="006675E9">
        <w:rPr>
          <w:sz w:val="25"/>
          <w:szCs w:val="25"/>
          <w:lang w:val="pt-BR"/>
        </w:rPr>
        <w:t>Hiểu được các nguyên tắc cần được áp dụng trong kiểm tra</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ab/>
        <w:t>+ Hiểu được tiến trình kiểm tra</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ab/>
        <w:t>+ Biết vận dụng để giải quyết các tình huống trong bài tập thảo luận</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Nội dung chương:</w:t>
      </w:r>
    </w:p>
    <w:tbl>
      <w:tblPr>
        <w:tblW w:w="8921" w:type="dxa"/>
        <w:tblInd w:w="108" w:type="dxa"/>
        <w:tblLook w:val="01E0" w:firstRow="1" w:lastRow="1" w:firstColumn="1" w:lastColumn="1" w:noHBand="0" w:noVBand="0"/>
      </w:tblPr>
      <w:tblGrid>
        <w:gridCol w:w="6196"/>
        <w:gridCol w:w="2725"/>
      </w:tblGrid>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 Khái niệm, mục đích và vai trò của kiểm tra</w:t>
            </w:r>
          </w:p>
        </w:tc>
        <w:tc>
          <w:tcPr>
            <w:tcW w:w="2725" w:type="dxa"/>
          </w:tcPr>
          <w:p w:rsidR="00B148F4" w:rsidRPr="006675E9" w:rsidRDefault="00B148F4" w:rsidP="0028391E">
            <w:pPr>
              <w:spacing w:before="40" w:after="40" w:line="252" w:lineRule="auto"/>
              <w:ind w:firstLineChars="100" w:firstLine="250"/>
              <w:jc w:val="center"/>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1.1. Khái niệm và bản chất của kiểm tra</w:t>
            </w:r>
          </w:p>
        </w:tc>
        <w:tc>
          <w:tcPr>
            <w:tcW w:w="2725" w:type="dxa"/>
          </w:tcPr>
          <w:p w:rsidR="00B148F4" w:rsidRPr="006675E9" w:rsidRDefault="00B148F4" w:rsidP="0028391E">
            <w:pPr>
              <w:spacing w:before="40" w:after="40" w:line="252" w:lineRule="auto"/>
              <w:ind w:firstLineChars="100" w:firstLine="250"/>
              <w:jc w:val="both"/>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1.2. Mục đích của kiểm tra</w:t>
            </w:r>
          </w:p>
        </w:tc>
        <w:tc>
          <w:tcPr>
            <w:tcW w:w="2725" w:type="dxa"/>
          </w:tcPr>
          <w:p w:rsidR="00B148F4" w:rsidRPr="006675E9" w:rsidRDefault="00B148F4" w:rsidP="0028391E">
            <w:pPr>
              <w:spacing w:before="40" w:after="40" w:line="252" w:lineRule="auto"/>
              <w:ind w:firstLineChars="100" w:firstLine="250"/>
              <w:jc w:val="both"/>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1.3. Các hình thức kiểm tra</w:t>
            </w:r>
          </w:p>
        </w:tc>
        <w:tc>
          <w:tcPr>
            <w:tcW w:w="2725" w:type="dxa"/>
          </w:tcPr>
          <w:p w:rsidR="00B148F4" w:rsidRPr="006675E9" w:rsidRDefault="00B148F4" w:rsidP="0028391E">
            <w:pPr>
              <w:spacing w:before="40" w:after="40" w:line="252" w:lineRule="auto"/>
              <w:ind w:firstLineChars="100" w:firstLine="250"/>
              <w:jc w:val="both"/>
              <w:rPr>
                <w:sz w:val="25"/>
                <w:szCs w:val="25"/>
                <w:lang w:val="pt-BR"/>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 Các nguyên tắc kiểm tra</w:t>
            </w:r>
          </w:p>
        </w:tc>
        <w:tc>
          <w:tcPr>
            <w:tcW w:w="2725" w:type="dxa"/>
          </w:tcPr>
          <w:p w:rsidR="00B148F4" w:rsidRPr="006675E9" w:rsidRDefault="00B148F4" w:rsidP="0028391E">
            <w:pPr>
              <w:spacing w:before="40" w:after="40" w:line="252" w:lineRule="auto"/>
              <w:ind w:firstLineChars="100" w:firstLine="250"/>
              <w:jc w:val="center"/>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2.1. Kiểm tra phải theo kế hoạch</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2.2. Kiểm tra phải đồng bộ.</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8921" w:type="dxa"/>
            <w:gridSpan w:val="2"/>
          </w:tcPr>
          <w:p w:rsidR="00B148F4" w:rsidRPr="006675E9" w:rsidRDefault="00B148F4" w:rsidP="0028391E">
            <w:pPr>
              <w:spacing w:before="40" w:after="40" w:line="252" w:lineRule="auto"/>
              <w:ind w:firstLineChars="100" w:firstLine="250"/>
              <w:rPr>
                <w:sz w:val="25"/>
                <w:szCs w:val="25"/>
                <w:lang w:val="it-IT"/>
              </w:rPr>
            </w:pPr>
            <w:r w:rsidRPr="006675E9">
              <w:rPr>
                <w:sz w:val="25"/>
                <w:szCs w:val="25"/>
                <w:lang w:val="it-IT"/>
              </w:rPr>
              <w:t>2.3. Kiểm tra phải công khai, khách quan, chính xác.</w:t>
            </w: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2.4. Kiểm tra phải phù hợp với tổ chức.</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2.5. Kiểm tra phải linh hoạt, đa dạng.</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2.6. Kiểm tra phải hiệu quả và tiết kiệm.</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 Tiến trình kiểm tra</w:t>
            </w:r>
          </w:p>
        </w:tc>
        <w:tc>
          <w:tcPr>
            <w:tcW w:w="2725" w:type="dxa"/>
          </w:tcPr>
          <w:p w:rsidR="00B148F4" w:rsidRPr="006675E9" w:rsidRDefault="00B148F4" w:rsidP="0028391E">
            <w:pPr>
              <w:spacing w:before="40" w:after="40" w:line="252" w:lineRule="auto"/>
              <w:ind w:firstLineChars="100" w:firstLine="250"/>
              <w:jc w:val="center"/>
              <w:rPr>
                <w:sz w:val="25"/>
                <w:szCs w:val="25"/>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es-ES"/>
              </w:rPr>
            </w:pPr>
            <w:r w:rsidRPr="006675E9">
              <w:rPr>
                <w:sz w:val="25"/>
                <w:szCs w:val="25"/>
                <w:lang w:val="es-ES"/>
              </w:rPr>
              <w:t>3.1. Xây dựng các tiêu chuẩn.</w:t>
            </w:r>
          </w:p>
        </w:tc>
        <w:tc>
          <w:tcPr>
            <w:tcW w:w="2725" w:type="dxa"/>
          </w:tcPr>
          <w:p w:rsidR="00B148F4" w:rsidRPr="006675E9" w:rsidRDefault="00B148F4" w:rsidP="0028391E">
            <w:pPr>
              <w:spacing w:before="40" w:after="40" w:line="252" w:lineRule="auto"/>
              <w:ind w:firstLineChars="100" w:firstLine="250"/>
              <w:rPr>
                <w:sz w:val="25"/>
                <w:szCs w:val="25"/>
                <w:lang w:val="es-ES"/>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es-ES"/>
              </w:rPr>
            </w:pPr>
            <w:r w:rsidRPr="006675E9">
              <w:rPr>
                <w:sz w:val="25"/>
                <w:szCs w:val="25"/>
                <w:lang w:val="es-ES"/>
              </w:rPr>
              <w:t>3.2. Đo lường việc thực hiện.</w:t>
            </w:r>
          </w:p>
        </w:tc>
        <w:tc>
          <w:tcPr>
            <w:tcW w:w="2725" w:type="dxa"/>
          </w:tcPr>
          <w:p w:rsidR="00B148F4" w:rsidRPr="006675E9" w:rsidRDefault="00B148F4" w:rsidP="0028391E">
            <w:pPr>
              <w:spacing w:before="40" w:after="40" w:line="252" w:lineRule="auto"/>
              <w:ind w:firstLineChars="100" w:firstLine="250"/>
              <w:rPr>
                <w:sz w:val="25"/>
                <w:szCs w:val="25"/>
                <w:lang w:val="es-ES"/>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es-ES"/>
              </w:rPr>
            </w:pPr>
            <w:r w:rsidRPr="006675E9">
              <w:rPr>
                <w:sz w:val="25"/>
                <w:szCs w:val="25"/>
                <w:lang w:val="es-ES"/>
              </w:rPr>
              <w:t>3.3. Điều chỉnh các sai lệch.</w:t>
            </w:r>
          </w:p>
        </w:tc>
        <w:tc>
          <w:tcPr>
            <w:tcW w:w="2725" w:type="dxa"/>
          </w:tcPr>
          <w:p w:rsidR="00B148F4" w:rsidRPr="006675E9" w:rsidRDefault="00B148F4" w:rsidP="0028391E">
            <w:pPr>
              <w:spacing w:before="40" w:after="40" w:line="252" w:lineRule="auto"/>
              <w:ind w:firstLineChars="100" w:firstLine="250"/>
              <w:rPr>
                <w:sz w:val="25"/>
                <w:szCs w:val="25"/>
                <w:lang w:val="es-ES"/>
              </w:rPr>
            </w:pPr>
          </w:p>
        </w:tc>
      </w:tr>
      <w:tr w:rsidR="00B148F4" w:rsidRPr="006675E9" w:rsidTr="0028391E">
        <w:tc>
          <w:tcPr>
            <w:tcW w:w="6196"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3.4. Các loại kiểm tra.</w:t>
            </w:r>
          </w:p>
        </w:tc>
        <w:tc>
          <w:tcPr>
            <w:tcW w:w="2725" w:type="dxa"/>
          </w:tcPr>
          <w:p w:rsidR="00B148F4" w:rsidRPr="006675E9" w:rsidRDefault="00B148F4" w:rsidP="0028391E">
            <w:pPr>
              <w:spacing w:before="40" w:after="40" w:line="252" w:lineRule="auto"/>
              <w:ind w:firstLineChars="100" w:firstLine="250"/>
              <w:rPr>
                <w:sz w:val="25"/>
                <w:szCs w:val="25"/>
                <w:lang w:val="it-IT"/>
              </w:rPr>
            </w:pPr>
          </w:p>
        </w:tc>
      </w:tr>
      <w:tr w:rsidR="00B148F4" w:rsidRPr="006675E9" w:rsidTr="0028391E">
        <w:tc>
          <w:tcPr>
            <w:tcW w:w="8921" w:type="dxa"/>
            <w:gridSpan w:val="2"/>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4. Thảo luận</w:t>
            </w:r>
            <w:r w:rsidRPr="006675E9">
              <w:rPr>
                <w:i/>
                <w:sz w:val="25"/>
                <w:szCs w:val="25"/>
                <w:lang w:val="it-IT"/>
              </w:rPr>
              <w:t xml:space="preserve">                                                                               </w:t>
            </w:r>
            <w:r w:rsidRPr="006675E9">
              <w:rPr>
                <w:sz w:val="25"/>
                <w:szCs w:val="25"/>
                <w:lang w:val="it-IT"/>
              </w:rPr>
              <w:t xml:space="preserve"> </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lastRenderedPageBreak/>
              <w:t xml:space="preserve">      - Phân tích khái niệm, mục đích và ý nghĩa của công tác kiểm tra.</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 xml:space="preserve"> - Phân tích các nguyên tắc khi kiểm tra.</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 xml:space="preserve"> - Phân tích tiến trình của kiểm tra.</w:t>
            </w:r>
          </w:p>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 xml:space="preserve"> - Thảo luận giải quyết các tình huống QT cụ thể.</w:t>
            </w:r>
          </w:p>
        </w:tc>
      </w:tr>
    </w:tbl>
    <w:p w:rsidR="00B148F4" w:rsidRPr="006675E9" w:rsidRDefault="00B148F4" w:rsidP="00B148F4">
      <w:pPr>
        <w:spacing w:before="40" w:after="40" w:line="252" w:lineRule="auto"/>
        <w:ind w:firstLineChars="100" w:firstLine="251"/>
        <w:rPr>
          <w:b/>
          <w:sz w:val="25"/>
          <w:szCs w:val="25"/>
          <w:lang w:val="it-IT"/>
        </w:rPr>
      </w:pPr>
      <w:r w:rsidRPr="006675E9">
        <w:rPr>
          <w:b/>
          <w:sz w:val="25"/>
          <w:szCs w:val="25"/>
          <w:lang w:val="it-IT"/>
        </w:rPr>
        <w:lastRenderedPageBreak/>
        <w:t xml:space="preserve">CHƯƠNG 6: MỘT SỐ VẤN ĐỀ TRONG QUẢN TRỊ HỌC HIỆN ĐẠI </w:t>
      </w:r>
    </w:p>
    <w:p w:rsidR="00B148F4" w:rsidRPr="006675E9" w:rsidRDefault="00B148F4" w:rsidP="00B148F4">
      <w:pPr>
        <w:tabs>
          <w:tab w:val="left" w:pos="7655"/>
        </w:tabs>
        <w:spacing w:before="40" w:after="40" w:line="252" w:lineRule="auto"/>
        <w:ind w:firstLineChars="100" w:firstLine="251"/>
        <w:rPr>
          <w:b/>
          <w:sz w:val="25"/>
          <w:szCs w:val="25"/>
          <w:lang w:val="it-IT"/>
        </w:rPr>
      </w:pPr>
      <w:r w:rsidRPr="006675E9">
        <w:rPr>
          <w:b/>
          <w:sz w:val="25"/>
          <w:szCs w:val="25"/>
          <w:lang w:val="it-IT"/>
        </w:rPr>
        <w:tab/>
      </w:r>
      <w:r w:rsidRPr="006675E9">
        <w:rPr>
          <w:i/>
          <w:sz w:val="25"/>
          <w:szCs w:val="25"/>
          <w:lang w:val="pt-BR"/>
        </w:rPr>
        <w:t xml:space="preserve">Thời gian: 8 giờ </w:t>
      </w:r>
    </w:p>
    <w:p w:rsidR="00B148F4" w:rsidRPr="006675E9" w:rsidRDefault="00B148F4" w:rsidP="00B148F4">
      <w:pPr>
        <w:spacing w:before="40" w:after="40" w:line="252" w:lineRule="auto"/>
        <w:ind w:firstLineChars="100" w:firstLine="250"/>
        <w:jc w:val="both"/>
        <w:rPr>
          <w:sz w:val="25"/>
          <w:szCs w:val="25"/>
          <w:lang w:val="it-IT"/>
        </w:rPr>
      </w:pPr>
      <w:r w:rsidRPr="006675E9">
        <w:rPr>
          <w:i/>
          <w:sz w:val="25"/>
          <w:szCs w:val="25"/>
          <w:lang w:val="it-IT"/>
        </w:rPr>
        <w:t>Mục tiêu</w:t>
      </w:r>
      <w:r w:rsidRPr="006675E9">
        <w:rPr>
          <w:sz w:val="25"/>
          <w:szCs w:val="25"/>
          <w:lang w:val="it-IT"/>
        </w:rPr>
        <w:t>:</w:t>
      </w:r>
    </w:p>
    <w:p w:rsidR="00B148F4" w:rsidRPr="006675E9" w:rsidRDefault="00B148F4" w:rsidP="00B148F4">
      <w:pPr>
        <w:spacing w:before="40" w:after="40" w:line="252" w:lineRule="auto"/>
        <w:ind w:firstLineChars="170" w:firstLine="425"/>
        <w:jc w:val="both"/>
        <w:rPr>
          <w:sz w:val="25"/>
          <w:szCs w:val="25"/>
          <w:lang w:val="it-IT"/>
        </w:rPr>
      </w:pPr>
      <w:r w:rsidRPr="006675E9">
        <w:rPr>
          <w:sz w:val="25"/>
          <w:szCs w:val="25"/>
          <w:lang w:val="it-IT"/>
        </w:rPr>
        <w:t>+ Hiểu được khái niệm thông tin và tầm quan trọng của thông tin trong quản trị hiện đại.</w:t>
      </w:r>
    </w:p>
    <w:p w:rsidR="00B148F4" w:rsidRPr="006675E9" w:rsidRDefault="00B148F4" w:rsidP="00B148F4">
      <w:pPr>
        <w:spacing w:before="40" w:after="40" w:line="252" w:lineRule="auto"/>
        <w:ind w:firstLineChars="170" w:firstLine="425"/>
        <w:jc w:val="both"/>
        <w:rPr>
          <w:sz w:val="25"/>
          <w:szCs w:val="25"/>
          <w:lang w:val="it-IT"/>
        </w:rPr>
      </w:pPr>
      <w:r w:rsidRPr="006675E9">
        <w:rPr>
          <w:sz w:val="25"/>
          <w:szCs w:val="25"/>
          <w:lang w:val="it-IT"/>
        </w:rPr>
        <w:t xml:space="preserve">+ Hiểu được một số khái niệm trong quản trị học hiện đại. </w:t>
      </w:r>
    </w:p>
    <w:p w:rsidR="00B148F4" w:rsidRPr="006675E9" w:rsidRDefault="00B148F4" w:rsidP="00B148F4">
      <w:pPr>
        <w:spacing w:before="40" w:after="40" w:line="252" w:lineRule="auto"/>
        <w:ind w:firstLineChars="170" w:firstLine="425"/>
        <w:jc w:val="both"/>
        <w:rPr>
          <w:sz w:val="25"/>
          <w:szCs w:val="25"/>
          <w:lang w:val="it-IT"/>
        </w:rPr>
      </w:pPr>
      <w:r w:rsidRPr="006675E9">
        <w:rPr>
          <w:sz w:val="25"/>
          <w:szCs w:val="25"/>
          <w:lang w:val="it-IT"/>
        </w:rPr>
        <w:t>+ Vận dụng lý thuyết để giải quyết các tình huống quản trị.</w:t>
      </w:r>
    </w:p>
    <w:p w:rsidR="00B148F4" w:rsidRPr="006675E9" w:rsidRDefault="00B148F4" w:rsidP="00B148F4">
      <w:pPr>
        <w:spacing w:before="40" w:after="40" w:line="252" w:lineRule="auto"/>
        <w:ind w:firstLineChars="100" w:firstLine="250"/>
        <w:jc w:val="both"/>
        <w:rPr>
          <w:sz w:val="25"/>
          <w:szCs w:val="25"/>
        </w:rPr>
      </w:pPr>
      <w:r w:rsidRPr="006675E9">
        <w:rPr>
          <w:sz w:val="25"/>
          <w:szCs w:val="25"/>
        </w:rPr>
        <w:t>Nội dung chương:</w:t>
      </w:r>
    </w:p>
    <w:tbl>
      <w:tblPr>
        <w:tblW w:w="9530" w:type="dxa"/>
        <w:tblInd w:w="108" w:type="dxa"/>
        <w:tblLook w:val="01E0" w:firstRow="1" w:lastRow="1" w:firstColumn="1" w:lastColumn="1" w:noHBand="0" w:noVBand="0"/>
      </w:tblPr>
      <w:tblGrid>
        <w:gridCol w:w="6804"/>
        <w:gridCol w:w="2726"/>
      </w:tblGrid>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 Thông tin và quyết định quản trị</w:t>
            </w:r>
          </w:p>
        </w:tc>
        <w:tc>
          <w:tcPr>
            <w:tcW w:w="2726"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1.1. Thông tin quản trị</w:t>
            </w:r>
          </w:p>
        </w:tc>
        <w:tc>
          <w:tcPr>
            <w:tcW w:w="2726"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1.2. Quyết định quản trị</w:t>
            </w:r>
          </w:p>
        </w:tc>
        <w:tc>
          <w:tcPr>
            <w:tcW w:w="2726" w:type="dxa"/>
          </w:tcPr>
          <w:p w:rsidR="00B148F4" w:rsidRPr="006675E9" w:rsidRDefault="00B148F4" w:rsidP="0028391E">
            <w:pPr>
              <w:spacing w:before="40" w:after="40" w:line="252" w:lineRule="auto"/>
              <w:ind w:firstLineChars="100" w:firstLine="250"/>
              <w:jc w:val="right"/>
              <w:rPr>
                <w:sz w:val="25"/>
                <w:szCs w:val="25"/>
                <w:lang w:val="pt-BR"/>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2. Quản trị và sự thay đổi của tổ chức</w:t>
            </w:r>
          </w:p>
        </w:tc>
        <w:tc>
          <w:tcPr>
            <w:tcW w:w="2726"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2.1. Khái niệm và lý do thay đổi</w:t>
            </w:r>
          </w:p>
        </w:tc>
        <w:tc>
          <w:tcPr>
            <w:tcW w:w="2726"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2.2. Nội dung của thay đổi tổ chức</w:t>
            </w:r>
          </w:p>
        </w:tc>
        <w:tc>
          <w:tcPr>
            <w:tcW w:w="2726"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2.3. Yếu tố thời gian đối với sự thay đổi</w:t>
            </w:r>
          </w:p>
        </w:tc>
        <w:tc>
          <w:tcPr>
            <w:tcW w:w="2726"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3. Quản trị sự xung đột</w:t>
            </w:r>
          </w:p>
        </w:tc>
        <w:tc>
          <w:tcPr>
            <w:tcW w:w="2726"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3.1. Khái niệm xung đột</w:t>
            </w:r>
          </w:p>
        </w:tc>
        <w:tc>
          <w:tcPr>
            <w:tcW w:w="2726"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rPr>
            </w:pPr>
            <w:r w:rsidRPr="006675E9">
              <w:rPr>
                <w:sz w:val="25"/>
                <w:szCs w:val="25"/>
              </w:rPr>
              <w:t>3.2. Nguồn gốc của xung đột</w:t>
            </w:r>
          </w:p>
        </w:tc>
        <w:tc>
          <w:tcPr>
            <w:tcW w:w="2726" w:type="dxa"/>
          </w:tcPr>
          <w:p w:rsidR="00B148F4" w:rsidRPr="006675E9" w:rsidRDefault="00B148F4" w:rsidP="0028391E">
            <w:pPr>
              <w:spacing w:before="40" w:after="40" w:line="252" w:lineRule="auto"/>
              <w:ind w:firstLineChars="100" w:firstLine="250"/>
              <w:jc w:val="right"/>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pt-BR"/>
              </w:rPr>
            </w:pPr>
            <w:r w:rsidRPr="006675E9">
              <w:rPr>
                <w:sz w:val="25"/>
                <w:szCs w:val="25"/>
                <w:lang w:val="pt-BR"/>
              </w:rPr>
              <w:t>3.3. các hình thức xung đột</w:t>
            </w:r>
          </w:p>
        </w:tc>
        <w:tc>
          <w:tcPr>
            <w:tcW w:w="2726" w:type="dxa"/>
          </w:tcPr>
          <w:p w:rsidR="00B148F4" w:rsidRPr="006675E9" w:rsidRDefault="00B148F4" w:rsidP="0028391E">
            <w:pPr>
              <w:spacing w:before="40" w:after="40" w:line="252" w:lineRule="auto"/>
              <w:ind w:firstLineChars="100" w:firstLine="250"/>
              <w:jc w:val="right"/>
              <w:rPr>
                <w:sz w:val="25"/>
                <w:szCs w:val="25"/>
                <w:lang w:val="pt-BR"/>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3.4. Các biện pháp giải quyết và loại trừ xung đột</w:t>
            </w:r>
          </w:p>
        </w:tc>
        <w:tc>
          <w:tcPr>
            <w:tcW w:w="2726" w:type="dxa"/>
          </w:tcPr>
          <w:p w:rsidR="00B148F4" w:rsidRPr="006675E9" w:rsidRDefault="00B148F4" w:rsidP="0028391E">
            <w:pPr>
              <w:spacing w:before="40" w:after="40" w:line="252" w:lineRule="auto"/>
              <w:ind w:firstLineChars="100" w:firstLine="250"/>
              <w:jc w:val="right"/>
              <w:rPr>
                <w:sz w:val="25"/>
                <w:szCs w:val="25"/>
                <w:lang w:val="it-IT"/>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4. Quan niệm về rủi ro và quản trị rủi ro</w:t>
            </w:r>
          </w:p>
        </w:tc>
        <w:tc>
          <w:tcPr>
            <w:tcW w:w="2726" w:type="dxa"/>
          </w:tcPr>
          <w:p w:rsidR="00B148F4" w:rsidRPr="006675E9" w:rsidRDefault="00B148F4" w:rsidP="0028391E">
            <w:pPr>
              <w:spacing w:before="40" w:after="40" w:line="252" w:lineRule="auto"/>
              <w:ind w:firstLineChars="100" w:firstLine="250"/>
              <w:rPr>
                <w:sz w:val="25"/>
                <w:szCs w:val="25"/>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fr-FR"/>
              </w:rPr>
            </w:pPr>
            <w:r w:rsidRPr="006675E9">
              <w:rPr>
                <w:sz w:val="25"/>
                <w:szCs w:val="25"/>
                <w:lang w:val="fr-FR"/>
              </w:rPr>
              <w:t>4.1. Quan niệm về rủi ro</w:t>
            </w:r>
          </w:p>
        </w:tc>
        <w:tc>
          <w:tcPr>
            <w:tcW w:w="2726" w:type="dxa"/>
          </w:tcPr>
          <w:p w:rsidR="00B148F4" w:rsidRPr="006675E9" w:rsidRDefault="00B148F4" w:rsidP="0028391E">
            <w:pPr>
              <w:spacing w:before="40" w:after="40" w:line="252" w:lineRule="auto"/>
              <w:ind w:firstLineChars="100" w:firstLine="250"/>
              <w:jc w:val="both"/>
              <w:rPr>
                <w:sz w:val="25"/>
                <w:szCs w:val="25"/>
                <w:lang w:val="fr-FR"/>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4.2. Các loại rủi ro</w:t>
            </w:r>
          </w:p>
        </w:tc>
        <w:tc>
          <w:tcPr>
            <w:tcW w:w="2726" w:type="dxa"/>
          </w:tcPr>
          <w:p w:rsidR="00B148F4" w:rsidRPr="006675E9" w:rsidRDefault="00B148F4" w:rsidP="0028391E">
            <w:pPr>
              <w:spacing w:before="40" w:after="40" w:line="252" w:lineRule="auto"/>
              <w:ind w:firstLineChars="100" w:firstLine="250"/>
              <w:jc w:val="both"/>
              <w:rPr>
                <w:sz w:val="25"/>
                <w:szCs w:val="25"/>
                <w:lang w:val="it-IT"/>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4.3. Tiền trình quản trị rủi ro</w:t>
            </w:r>
          </w:p>
        </w:tc>
        <w:tc>
          <w:tcPr>
            <w:tcW w:w="2726" w:type="dxa"/>
          </w:tcPr>
          <w:p w:rsidR="00B148F4" w:rsidRPr="006675E9" w:rsidRDefault="00B148F4" w:rsidP="0028391E">
            <w:pPr>
              <w:spacing w:before="40" w:after="40" w:line="252" w:lineRule="auto"/>
              <w:ind w:firstLineChars="100" w:firstLine="250"/>
              <w:jc w:val="both"/>
              <w:rPr>
                <w:sz w:val="25"/>
                <w:szCs w:val="25"/>
                <w:lang w:val="it-IT"/>
              </w:rPr>
            </w:pPr>
          </w:p>
        </w:tc>
      </w:tr>
      <w:tr w:rsidR="00B148F4" w:rsidRPr="006675E9" w:rsidTr="0028391E">
        <w:tc>
          <w:tcPr>
            <w:tcW w:w="6804" w:type="dxa"/>
          </w:tcPr>
          <w:p w:rsidR="00B148F4" w:rsidRPr="006675E9" w:rsidRDefault="00B148F4" w:rsidP="0028391E">
            <w:pPr>
              <w:spacing w:before="40" w:after="40" w:line="252" w:lineRule="auto"/>
              <w:ind w:firstLineChars="100" w:firstLine="250"/>
              <w:jc w:val="both"/>
              <w:rPr>
                <w:sz w:val="25"/>
                <w:szCs w:val="25"/>
                <w:lang w:val="it-IT"/>
              </w:rPr>
            </w:pPr>
            <w:r w:rsidRPr="006675E9">
              <w:rPr>
                <w:sz w:val="25"/>
                <w:szCs w:val="25"/>
                <w:lang w:val="it-IT"/>
              </w:rPr>
              <w:t>4.4. Các phương pháp phòng ngừa  trong quản trị rủi ro</w:t>
            </w:r>
          </w:p>
        </w:tc>
        <w:tc>
          <w:tcPr>
            <w:tcW w:w="2726" w:type="dxa"/>
          </w:tcPr>
          <w:p w:rsidR="00B148F4" w:rsidRPr="006675E9" w:rsidRDefault="00B148F4" w:rsidP="0028391E">
            <w:pPr>
              <w:spacing w:before="40" w:after="40" w:line="252" w:lineRule="auto"/>
              <w:ind w:firstLineChars="100" w:firstLine="250"/>
              <w:jc w:val="both"/>
              <w:rPr>
                <w:sz w:val="25"/>
                <w:szCs w:val="25"/>
                <w:lang w:val="it-IT"/>
              </w:rPr>
            </w:pPr>
          </w:p>
        </w:tc>
      </w:tr>
      <w:tr w:rsidR="00B148F4" w:rsidRPr="006675E9" w:rsidTr="0028391E">
        <w:tc>
          <w:tcPr>
            <w:tcW w:w="9530" w:type="dxa"/>
            <w:gridSpan w:val="2"/>
          </w:tcPr>
          <w:p w:rsidR="00B148F4" w:rsidRPr="006675E9" w:rsidRDefault="00B148F4" w:rsidP="0028391E">
            <w:pPr>
              <w:spacing w:before="40" w:after="40" w:line="252" w:lineRule="auto"/>
              <w:ind w:firstLineChars="100" w:firstLine="250"/>
              <w:jc w:val="both"/>
              <w:rPr>
                <w:sz w:val="25"/>
                <w:szCs w:val="25"/>
                <w:lang w:val="it-IT"/>
              </w:rPr>
            </w:pPr>
            <w:r w:rsidRPr="006675E9">
              <w:rPr>
                <w:rFonts w:hint="eastAsia"/>
                <w:sz w:val="25"/>
                <w:szCs w:val="25"/>
                <w:lang w:val="it-IT" w:eastAsia="ja-JP"/>
              </w:rPr>
              <w:t>5</w:t>
            </w:r>
            <w:r w:rsidRPr="006675E9">
              <w:rPr>
                <w:sz w:val="25"/>
                <w:szCs w:val="25"/>
                <w:lang w:val="it-IT"/>
              </w:rPr>
              <w:t xml:space="preserve">. Thảo luận                                                                                      </w:t>
            </w:r>
          </w:p>
          <w:p w:rsidR="00B148F4" w:rsidRPr="006675E9" w:rsidRDefault="00B148F4" w:rsidP="00B148F4">
            <w:pPr>
              <w:numPr>
                <w:ilvl w:val="0"/>
                <w:numId w:val="1"/>
              </w:numPr>
              <w:spacing w:before="40" w:after="40" w:line="252" w:lineRule="auto"/>
              <w:ind w:left="0" w:firstLineChars="100" w:firstLine="250"/>
              <w:jc w:val="both"/>
              <w:rPr>
                <w:sz w:val="25"/>
                <w:szCs w:val="25"/>
                <w:lang w:val="it-IT"/>
              </w:rPr>
            </w:pPr>
            <w:r w:rsidRPr="006675E9">
              <w:rPr>
                <w:sz w:val="25"/>
                <w:szCs w:val="25"/>
                <w:lang w:val="it-IT"/>
              </w:rPr>
              <w:t>Phân tích tầm quan trong của thông tin trong quản trị</w:t>
            </w:r>
          </w:p>
          <w:p w:rsidR="00B148F4" w:rsidRPr="006675E9" w:rsidRDefault="00B148F4" w:rsidP="00B148F4">
            <w:pPr>
              <w:numPr>
                <w:ilvl w:val="0"/>
                <w:numId w:val="1"/>
              </w:numPr>
              <w:spacing w:before="40" w:after="40" w:line="252" w:lineRule="auto"/>
              <w:ind w:left="0" w:firstLineChars="100" w:firstLine="250"/>
              <w:jc w:val="both"/>
              <w:rPr>
                <w:sz w:val="25"/>
                <w:szCs w:val="25"/>
                <w:lang w:val="it-IT"/>
              </w:rPr>
            </w:pPr>
            <w:r w:rsidRPr="006675E9">
              <w:rPr>
                <w:sz w:val="25"/>
                <w:szCs w:val="25"/>
                <w:lang w:val="it-IT"/>
              </w:rPr>
              <w:t>Phân tích các vấn đề thay đổi, rủi ro, xung đột và cách quản trị khi có các vấn đề đó xảy ra.</w:t>
            </w:r>
          </w:p>
        </w:tc>
      </w:tr>
    </w:tbl>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xml:space="preserve">     Kiểm tra</w:t>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p>
    <w:p w:rsidR="00B148F4" w:rsidRPr="006675E9" w:rsidRDefault="00B148F4" w:rsidP="00B148F4">
      <w:pPr>
        <w:spacing w:before="40" w:after="40" w:line="252" w:lineRule="auto"/>
        <w:ind w:firstLineChars="100" w:firstLine="251"/>
        <w:jc w:val="both"/>
        <w:rPr>
          <w:b/>
          <w:sz w:val="25"/>
          <w:szCs w:val="25"/>
          <w:lang w:val="it-IT"/>
        </w:rPr>
      </w:pPr>
      <w:r w:rsidRPr="006675E9">
        <w:rPr>
          <w:b/>
          <w:sz w:val="25"/>
          <w:szCs w:val="25"/>
          <w:lang w:val="it-IT"/>
        </w:rPr>
        <w:t>IV. ĐIỀU KIỆN THỰC HIỆN:</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-Phòng học lý thuyết.</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lastRenderedPageBreak/>
        <w:t>-Máy tính, máy chiếu projector.</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-Đề cương, giáo án, bài giảng môn học, giáo trình, tài liệu tham khảo.</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-Giáo trình, tài liệu phát tay .</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-Câu hỏi và các bài tập tình huống.</w:t>
      </w:r>
    </w:p>
    <w:p w:rsidR="00B148F4" w:rsidRPr="006675E9" w:rsidRDefault="00B148F4" w:rsidP="00B148F4">
      <w:pPr>
        <w:spacing w:before="40" w:after="40" w:line="252" w:lineRule="auto"/>
        <w:ind w:firstLineChars="100" w:firstLine="251"/>
        <w:jc w:val="both"/>
        <w:rPr>
          <w:b/>
          <w:sz w:val="25"/>
          <w:szCs w:val="25"/>
          <w:lang w:val="it-IT"/>
        </w:rPr>
      </w:pPr>
      <w:r w:rsidRPr="006675E9">
        <w:rPr>
          <w:b/>
          <w:sz w:val="25"/>
          <w:szCs w:val="25"/>
          <w:lang w:val="it-IT"/>
        </w:rPr>
        <w:t>V. PHƯƠNG PHÁP VÀ NỘI DUNG ĐÁNH GIÁ:</w:t>
      </w:r>
    </w:p>
    <w:p w:rsidR="00B148F4" w:rsidRPr="006675E9" w:rsidRDefault="00B148F4" w:rsidP="00B148F4">
      <w:pPr>
        <w:spacing w:before="40" w:after="40" w:line="252" w:lineRule="auto"/>
        <w:ind w:firstLineChars="100" w:firstLine="251"/>
        <w:jc w:val="both"/>
        <w:rPr>
          <w:b/>
          <w:sz w:val="25"/>
          <w:szCs w:val="25"/>
          <w:lang w:val="it-IT"/>
        </w:rPr>
      </w:pPr>
      <w:r w:rsidRPr="006675E9">
        <w:rPr>
          <w:b/>
          <w:sz w:val="25"/>
          <w:szCs w:val="25"/>
          <w:lang w:val="it-IT"/>
        </w:rPr>
        <w:t>1. Nội dung</w:t>
      </w:r>
      <w:r w:rsidRPr="006675E9">
        <w:rPr>
          <w:b/>
          <w:sz w:val="25"/>
          <w:szCs w:val="25"/>
          <w:lang w:val="it-IT"/>
        </w:rPr>
        <w:tab/>
        <w:t> :</w:t>
      </w:r>
    </w:p>
    <w:p w:rsidR="00B148F4" w:rsidRPr="006675E9" w:rsidRDefault="00B148F4" w:rsidP="00B148F4">
      <w:pPr>
        <w:spacing w:before="40" w:after="40" w:line="252" w:lineRule="auto"/>
        <w:ind w:firstLineChars="100" w:firstLine="251"/>
        <w:jc w:val="both"/>
        <w:rPr>
          <w:b/>
          <w:sz w:val="25"/>
          <w:szCs w:val="25"/>
          <w:lang w:val="it-IT"/>
        </w:rPr>
      </w:pPr>
      <w:r w:rsidRPr="006675E9">
        <w:rPr>
          <w:b/>
          <w:sz w:val="25"/>
          <w:szCs w:val="25"/>
          <w:lang w:val="it-IT"/>
        </w:rPr>
        <w:t xml:space="preserve">-Kiến thức: </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Biết cách lập kế hoạch chiến lược, kế hoạch tác nghiệp, tổ chức, lãnh đạo và kiểm tra các công việc trong tổ chức sản xuất và quản lý ở doanh nghiệp</w:t>
      </w:r>
    </w:p>
    <w:p w:rsidR="00B148F4" w:rsidRPr="006675E9" w:rsidRDefault="00B148F4" w:rsidP="00B148F4">
      <w:pPr>
        <w:spacing w:before="40" w:after="40" w:line="252" w:lineRule="auto"/>
        <w:ind w:firstLineChars="100" w:firstLine="251"/>
        <w:jc w:val="both"/>
        <w:rPr>
          <w:b/>
          <w:sz w:val="25"/>
          <w:szCs w:val="25"/>
          <w:lang w:val="it-IT"/>
        </w:rPr>
      </w:pPr>
      <w:r w:rsidRPr="006675E9">
        <w:rPr>
          <w:b/>
          <w:sz w:val="25"/>
          <w:szCs w:val="25"/>
          <w:lang w:val="it-IT"/>
        </w:rPr>
        <w:t>-Kỹ năng:</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Phân tích các vấn đề kinh tế cơ bản  trong và ngoài doanh nghiệp.</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Lập chiến lược phát triển doanh nghiệp trung và dài hạn.</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Lập kế hoạch tác nghiệp cho từng giai đoạn, từng lĩnh vực, từng công việc cụ thể của quá trình sản xuất kinh doanh.</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Tổ chức cơ cấu  bộ máy doanh nghiệp gọn nhẹ, linh hoạt, hiệu quả</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Lãnh đạo cơ cấu bộ máy doanh nghiệp hoạt động nhịp nhàng, có hiệu quả</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Kiểm tra được mọi hoạt động ở các lĩnh vực trong doanh nghiệp.</w:t>
      </w:r>
    </w:p>
    <w:p w:rsidR="00B148F4" w:rsidRPr="006675E9" w:rsidRDefault="00B148F4" w:rsidP="00B148F4">
      <w:pPr>
        <w:spacing w:before="40" w:after="40" w:line="252" w:lineRule="auto"/>
        <w:ind w:firstLineChars="100" w:firstLine="251"/>
        <w:jc w:val="both"/>
        <w:rPr>
          <w:sz w:val="25"/>
          <w:szCs w:val="25"/>
          <w:lang w:val="it-IT"/>
        </w:rPr>
      </w:pPr>
      <w:r w:rsidRPr="006675E9">
        <w:rPr>
          <w:b/>
          <w:sz w:val="25"/>
          <w:szCs w:val="25"/>
          <w:lang w:val="it-IT"/>
        </w:rPr>
        <w:t>-Năng lực tự chủ và trách nhiệm</w:t>
      </w:r>
      <w:r w:rsidRPr="006675E9">
        <w:rPr>
          <w:sz w:val="25"/>
          <w:szCs w:val="25"/>
          <w:lang w:val="it-IT"/>
        </w:rPr>
        <w:t>:</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Chủ động tích cực trong việc học tập, nghiên cứu môn học, tiếp cận và thảo luận để giải quyết các tình huống quản trị cụ thể trong lúc thực hành.</w:t>
      </w:r>
    </w:p>
    <w:p w:rsidR="00B148F4" w:rsidRPr="006675E9" w:rsidRDefault="00B148F4" w:rsidP="00B148F4">
      <w:pPr>
        <w:spacing w:before="40" w:after="40" w:line="252" w:lineRule="auto"/>
        <w:ind w:firstLineChars="100" w:firstLine="251"/>
        <w:jc w:val="both"/>
        <w:rPr>
          <w:sz w:val="25"/>
          <w:szCs w:val="25"/>
          <w:lang w:val="it-IT"/>
        </w:rPr>
      </w:pPr>
      <w:r w:rsidRPr="006675E9">
        <w:rPr>
          <w:b/>
          <w:sz w:val="25"/>
          <w:szCs w:val="25"/>
          <w:lang w:val="it-IT"/>
        </w:rPr>
        <w:t>2.Phương pháp :</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Kiểm tra lý thuyết với các nội dung đã học có liên hệ với thực tiễn.</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Thực hành: kiểm tra và đánh giá các bài tập thảo luận của các nhóm.</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Đánh giá trong quá trình học tập:</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Kiểm tra viết (tự luận và trắc nghiệm).</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Thảo luận nhóm.</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 Đánh giá cuối năm học: Kiểm tra theo hình thức viết (tự luận và trắc nghiệm).</w:t>
      </w:r>
    </w:p>
    <w:p w:rsidR="00B148F4" w:rsidRPr="006675E9" w:rsidRDefault="00B148F4" w:rsidP="00B148F4">
      <w:pPr>
        <w:spacing w:before="40" w:after="40" w:line="252" w:lineRule="auto"/>
        <w:ind w:firstLineChars="100" w:firstLine="251"/>
        <w:jc w:val="both"/>
        <w:rPr>
          <w:b/>
          <w:sz w:val="25"/>
          <w:szCs w:val="25"/>
          <w:lang w:val="it-IT"/>
        </w:rPr>
      </w:pPr>
      <w:r w:rsidRPr="006675E9">
        <w:rPr>
          <w:b/>
          <w:sz w:val="25"/>
          <w:szCs w:val="25"/>
          <w:lang w:val="it-IT"/>
        </w:rPr>
        <w:t>VI. HƯỚNG DẪN THỰC HIỆN :</w:t>
      </w:r>
    </w:p>
    <w:p w:rsidR="00B148F4" w:rsidRPr="006675E9" w:rsidRDefault="00B148F4" w:rsidP="00B148F4">
      <w:pPr>
        <w:spacing w:before="40" w:after="40" w:line="252" w:lineRule="auto"/>
        <w:ind w:firstLineChars="100" w:firstLine="250"/>
        <w:jc w:val="both"/>
        <w:rPr>
          <w:sz w:val="25"/>
          <w:szCs w:val="25"/>
          <w:lang w:val="it-IT"/>
        </w:rPr>
      </w:pPr>
      <w:r w:rsidRPr="006675E9">
        <w:rPr>
          <w:i/>
          <w:sz w:val="25"/>
          <w:szCs w:val="25"/>
          <w:lang w:val="it-IT"/>
        </w:rPr>
        <w:t>1.Phạm vi áp dụng :</w:t>
      </w:r>
      <w:r w:rsidRPr="006675E9">
        <w:rPr>
          <w:sz w:val="25"/>
          <w:szCs w:val="25"/>
          <w:lang w:val="it-IT"/>
        </w:rPr>
        <w:t>Chương trình được sử dụng giảng dạy cho Trình độ cao đẳng. Tổng thời gian thực hiện môn học là 44 giờ, giáo viên giảng các giờ lý thuyết kết hợp với thực hành đan xen.</w:t>
      </w:r>
    </w:p>
    <w:p w:rsidR="00B148F4" w:rsidRPr="006675E9" w:rsidRDefault="00B148F4" w:rsidP="00B148F4">
      <w:pPr>
        <w:spacing w:before="40" w:after="40" w:line="252" w:lineRule="auto"/>
        <w:ind w:firstLineChars="100" w:firstLine="250"/>
        <w:jc w:val="both"/>
        <w:rPr>
          <w:i/>
          <w:sz w:val="25"/>
          <w:szCs w:val="25"/>
          <w:lang w:val="it-IT"/>
        </w:rPr>
      </w:pPr>
      <w:r w:rsidRPr="006675E9">
        <w:rPr>
          <w:i/>
          <w:sz w:val="25"/>
          <w:szCs w:val="25"/>
          <w:lang w:val="it-IT"/>
        </w:rPr>
        <w:t>2.Hướng dẫn một số điểm chính về phương pháp giảng dạy môn học:</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Hình thức giảng dạy chính của môn học: Lý thuyết trên lớp với thảo luận nhóm.</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Giáo viên trước khi giảng cần phải căn cứ vào nội dung của từng bài học chuẩn bị đầy đủ các điều kiện thực hiện của từng bài học để đảm bảo chất lượng giảng dạy.</w:t>
      </w:r>
    </w:p>
    <w:p w:rsidR="00B148F4" w:rsidRPr="006675E9" w:rsidRDefault="00B148F4" w:rsidP="00B148F4">
      <w:pPr>
        <w:spacing w:before="40" w:after="40" w:line="252" w:lineRule="auto"/>
        <w:ind w:firstLineChars="100" w:firstLine="250"/>
        <w:jc w:val="both"/>
        <w:rPr>
          <w:i/>
          <w:sz w:val="25"/>
          <w:szCs w:val="25"/>
          <w:lang w:val="it-IT"/>
        </w:rPr>
      </w:pPr>
      <w:r w:rsidRPr="006675E9">
        <w:rPr>
          <w:i/>
          <w:sz w:val="25"/>
          <w:szCs w:val="25"/>
          <w:lang w:val="it-IT"/>
        </w:rPr>
        <w:t>3.Những trọng tâm chương trình cần chú ý:</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Khái niệm, bản chất của quản trị.</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t>-Chức năng lập kế hoạch.</w:t>
      </w:r>
    </w:p>
    <w:p w:rsidR="00B148F4" w:rsidRPr="006675E9" w:rsidRDefault="00B148F4" w:rsidP="00B148F4">
      <w:pPr>
        <w:spacing w:before="40" w:after="40" w:line="252" w:lineRule="auto"/>
        <w:ind w:firstLineChars="100" w:firstLine="250"/>
        <w:jc w:val="both"/>
        <w:rPr>
          <w:sz w:val="25"/>
          <w:szCs w:val="25"/>
          <w:lang w:val="it-IT"/>
        </w:rPr>
      </w:pPr>
      <w:r w:rsidRPr="006675E9">
        <w:rPr>
          <w:sz w:val="25"/>
          <w:szCs w:val="25"/>
          <w:lang w:val="it-IT"/>
        </w:rPr>
        <w:lastRenderedPageBreak/>
        <w:t>-Chức năng tổ chức.</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-Chức năng lãnh đạo.</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-Chức năng kiểm tra.</w:t>
      </w:r>
    </w:p>
    <w:p w:rsidR="00B148F4" w:rsidRPr="006675E9" w:rsidRDefault="00B148F4" w:rsidP="00B148F4">
      <w:pPr>
        <w:spacing w:before="40" w:after="40" w:line="252" w:lineRule="auto"/>
        <w:ind w:firstLineChars="100" w:firstLine="250"/>
        <w:jc w:val="both"/>
        <w:rPr>
          <w:i/>
          <w:sz w:val="25"/>
          <w:szCs w:val="25"/>
          <w:lang w:val="pt-BR"/>
        </w:rPr>
      </w:pPr>
      <w:r w:rsidRPr="006675E9">
        <w:rPr>
          <w:i/>
          <w:sz w:val="25"/>
          <w:szCs w:val="25"/>
          <w:lang w:val="pt-BR"/>
        </w:rPr>
        <w:t>4.Tài liệu cần tham khảo:</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-Quản trị học Nguyễn Thị Liên Diệp và Phạm Văn Nam - Nhà xuất bản Thống kê Hà Nội 1996.</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-Quản trị học, Nguyễn Thanh Hội và Phan Thắng - Nhà xuất bản Thống kê 1999.</w:t>
      </w:r>
    </w:p>
    <w:p w:rsidR="00B148F4" w:rsidRPr="006675E9" w:rsidRDefault="00B148F4" w:rsidP="00B148F4">
      <w:pPr>
        <w:spacing w:before="40" w:after="40" w:line="252" w:lineRule="auto"/>
        <w:ind w:firstLineChars="100" w:firstLine="250"/>
        <w:jc w:val="both"/>
        <w:rPr>
          <w:sz w:val="25"/>
          <w:szCs w:val="25"/>
          <w:lang w:val="pt-BR"/>
        </w:rPr>
      </w:pPr>
      <w:r w:rsidRPr="006675E9">
        <w:rPr>
          <w:sz w:val="25"/>
          <w:szCs w:val="25"/>
          <w:lang w:val="pt-BR"/>
        </w:rPr>
        <w:t>-Quản trị học, Đoàn Thu Hà và Nguyễn Thị Ngọc Huyền - Nhà xuất bản Tài chính 2002.</w:t>
      </w:r>
    </w:p>
    <w:p w:rsidR="00B148F4" w:rsidRPr="006675E9" w:rsidRDefault="00B148F4" w:rsidP="00B148F4">
      <w:pPr>
        <w:spacing w:before="40" w:after="40" w:line="252" w:lineRule="auto"/>
        <w:ind w:firstLineChars="100" w:firstLine="250"/>
        <w:rPr>
          <w:sz w:val="25"/>
          <w:szCs w:val="25"/>
          <w:lang w:val="pt-BR"/>
        </w:rPr>
      </w:pPr>
      <w:r w:rsidRPr="006675E9">
        <w:rPr>
          <w:sz w:val="25"/>
          <w:szCs w:val="25"/>
          <w:lang w:val="pt-BR"/>
        </w:rPr>
        <w:t>4. Ghí chú và giải thích ( nếu có)</w:t>
      </w:r>
    </w:p>
    <w:p w:rsidR="00B148F4" w:rsidRPr="006675E9" w:rsidRDefault="00B148F4" w:rsidP="00B148F4">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ab/>
      </w:r>
      <w:r w:rsidRPr="006675E9">
        <w:rPr>
          <w:i/>
          <w:sz w:val="25"/>
          <w:szCs w:val="25"/>
          <w:lang w:val="sv-SE"/>
        </w:rPr>
        <w:tab/>
        <w:t xml:space="preserve">TP. Hồ Chí Minh, ngày           tháng       năm </w:t>
      </w:r>
      <w:r>
        <w:rPr>
          <w:i/>
          <w:sz w:val="25"/>
          <w:szCs w:val="25"/>
          <w:lang w:val="sv-SE"/>
        </w:rPr>
        <w:t>2020</w:t>
      </w:r>
    </w:p>
    <w:p w:rsidR="00B148F4" w:rsidRPr="006675E9" w:rsidRDefault="00B148F4" w:rsidP="00B148F4">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B148F4" w:rsidRPr="006675E9" w:rsidRDefault="00B148F4" w:rsidP="00B148F4">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B148F4" w:rsidRPr="006675E9" w:rsidRDefault="00B148F4" w:rsidP="00B148F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B148F4" w:rsidRPr="006675E9" w:rsidRDefault="00B148F4" w:rsidP="00B148F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B148F4" w:rsidRPr="006675E9" w:rsidRDefault="00B148F4" w:rsidP="00B148F4">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B148F4" w:rsidRPr="006675E9" w:rsidRDefault="00B148F4" w:rsidP="00B148F4">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682A5D" w:rsidRDefault="00682A5D">
      <w:bookmarkStart w:id="0" w:name="_GoBack"/>
      <w:bookmarkEnd w:id="0"/>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33874"/>
    <w:multiLevelType w:val="hybridMultilevel"/>
    <w:tmpl w:val="46DE242E"/>
    <w:lvl w:ilvl="0" w:tplc="C7A22C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8F4"/>
    <w:rsid w:val="00682A5D"/>
    <w:rsid w:val="00B1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8102A5-AE03-43C0-8F4F-BB8176ADA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8F4"/>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148F4"/>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B148F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1851</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2023-01-29T07:43:00Z</dcterms:created>
  <dcterms:modified xsi:type="dcterms:W3CDTF">2023-01-29T07:43:00Z</dcterms:modified>
</cp:coreProperties>
</file>